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5D5AC" w14:textId="77777777" w:rsidR="00CF0E93" w:rsidRDefault="00CF0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5BA301EC" w14:textId="27C52FD4" w:rsidR="00CF0E93" w:rsidRDefault="003D2F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1C4587"/>
          <w:sz w:val="32"/>
          <w:szCs w:val="32"/>
        </w:rPr>
      </w:pPr>
      <w:r>
        <w:rPr>
          <w:color w:val="1C4587"/>
          <w:sz w:val="32"/>
          <w:szCs w:val="32"/>
        </w:rPr>
        <w:t xml:space="preserve">Template </w:t>
      </w:r>
      <w:r w:rsidR="00DC0E83">
        <w:rPr>
          <w:color w:val="1C4587"/>
          <w:sz w:val="32"/>
          <w:szCs w:val="32"/>
        </w:rPr>
        <w:t>1</w:t>
      </w:r>
      <w:r>
        <w:rPr>
          <w:color w:val="1C4587"/>
          <w:sz w:val="32"/>
          <w:szCs w:val="32"/>
        </w:rPr>
        <w:t>: Strategizing for the fact-finding form</w:t>
      </w:r>
    </w:p>
    <w:p w14:paraId="178D9DCB" w14:textId="180845CD" w:rsidR="00CF0E93" w:rsidRDefault="003D2F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</w:rPr>
      </w:pPr>
      <w:r>
        <w:rPr>
          <w:i/>
        </w:rPr>
        <w:t>Please see section 3.1.1 and section 3.6 Step 1 of the MOWIP methodology for more information on the fact-finding form and how to fill</w:t>
      </w:r>
      <w:r w:rsidR="007C7759">
        <w:rPr>
          <w:i/>
        </w:rPr>
        <w:t xml:space="preserve"> </w:t>
      </w:r>
      <w:r>
        <w:rPr>
          <w:i/>
        </w:rPr>
        <w:t>in this template.</w:t>
      </w:r>
    </w:p>
    <w:p w14:paraId="2EEB2D2B" w14:textId="77777777" w:rsidR="00CF0E93" w:rsidRDefault="00CF0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0"/>
        <w:gridCol w:w="1752"/>
        <w:gridCol w:w="1392"/>
        <w:gridCol w:w="3994"/>
      </w:tblGrid>
      <w:tr w:rsidR="00CF0E93" w14:paraId="3C969A96" w14:textId="77777777">
        <w:tc>
          <w:tcPr>
            <w:tcW w:w="9288" w:type="dxa"/>
            <w:gridSpan w:val="4"/>
          </w:tcPr>
          <w:p w14:paraId="24D93A19" w14:textId="77777777" w:rsidR="00CF0E93" w:rsidRDefault="003D2FE0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Lead person:</w:t>
            </w:r>
          </w:p>
        </w:tc>
      </w:tr>
      <w:tr w:rsidR="00CF0E93" w14:paraId="5E6ED001" w14:textId="77777777">
        <w:tc>
          <w:tcPr>
            <w:tcW w:w="9288" w:type="dxa"/>
            <w:gridSpan w:val="4"/>
            <w:shd w:val="clear" w:color="auto" w:fill="auto"/>
          </w:tcPr>
          <w:p w14:paraId="78B54D99" w14:textId="10136998" w:rsidR="00CF0E93" w:rsidRDefault="003D2FE0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colour code </w:t>
            </w:r>
            <w:r w:rsidR="007C7759">
              <w:rPr>
                <w:i/>
                <w:sz w:val="20"/>
                <w:szCs w:val="20"/>
              </w:rPr>
              <w:t xml:space="preserve">the fact-finding form </w:t>
            </w:r>
            <w:r>
              <w:rPr>
                <w:i/>
                <w:sz w:val="20"/>
                <w:szCs w:val="20"/>
              </w:rPr>
              <w:t xml:space="preserve">questions as </w:t>
            </w:r>
            <w:r>
              <w:rPr>
                <w:i/>
                <w:sz w:val="20"/>
                <w:szCs w:val="20"/>
                <w:highlight w:val="green"/>
              </w:rPr>
              <w:t>easy</w:t>
            </w:r>
            <w:r>
              <w:rPr>
                <w:i/>
                <w:sz w:val="20"/>
                <w:szCs w:val="20"/>
              </w:rPr>
              <w:t xml:space="preserve"> (data readily available), </w:t>
            </w:r>
            <w:r>
              <w:rPr>
                <w:i/>
                <w:sz w:val="20"/>
                <w:szCs w:val="20"/>
                <w:highlight w:val="yellow"/>
              </w:rPr>
              <w:t>medium</w:t>
            </w:r>
            <w:r>
              <w:rPr>
                <w:i/>
                <w:sz w:val="20"/>
                <w:szCs w:val="20"/>
              </w:rPr>
              <w:t xml:space="preserve"> (data that is challenging to access) </w:t>
            </w:r>
            <w:r w:rsidR="007C7759">
              <w:rPr>
                <w:i/>
                <w:sz w:val="20"/>
                <w:szCs w:val="20"/>
              </w:rPr>
              <w:t xml:space="preserve">and </w:t>
            </w:r>
            <w:r w:rsidR="007C7759" w:rsidRPr="007C7759">
              <w:rPr>
                <w:i/>
                <w:sz w:val="20"/>
                <w:szCs w:val="20"/>
                <w:highlight w:val="red"/>
              </w:rPr>
              <w:t>difficult</w:t>
            </w:r>
            <w:r w:rsidR="007C7759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 xml:space="preserve">data does not exist, is classified or inaccessible). </w:t>
            </w:r>
            <w:sdt>
              <w:sdtPr>
                <w:tag w:val="goog_rdk_4"/>
                <w:id w:val="-1530872699"/>
              </w:sdtPr>
              <w:sdtEndPr/>
              <w:sdtContent>
                <w:r>
                  <w:rPr>
                    <w:i/>
                    <w:sz w:val="20"/>
                    <w:szCs w:val="20"/>
                  </w:rPr>
                  <w:t xml:space="preserve">In the table below, </w:t>
                </w:r>
                <w:r w:rsidR="007C7759">
                  <w:rPr>
                    <w:i/>
                    <w:sz w:val="20"/>
                    <w:szCs w:val="20"/>
                  </w:rPr>
                  <w:t xml:space="preserve">please </w:t>
                </w:r>
              </w:sdtContent>
            </w:sdt>
            <w:r>
              <w:rPr>
                <w:i/>
                <w:sz w:val="20"/>
                <w:szCs w:val="20"/>
              </w:rPr>
              <w:t>group questions where the ease of accessing data and/or challenges to accessing it are similar</w:t>
            </w:r>
            <w:sdt>
              <w:sdtPr>
                <w:tag w:val="goog_rdk_6"/>
                <w:id w:val="-1063095539"/>
              </w:sdtPr>
              <w:sdtEndPr/>
              <w:sdtContent>
                <w:r>
                  <w:rPr>
                    <w:i/>
                    <w:sz w:val="20"/>
                    <w:szCs w:val="20"/>
                  </w:rPr>
                  <w:t>.</w:t>
                </w:r>
              </w:sdtContent>
            </w:sdt>
            <w:sdt>
              <w:sdtPr>
                <w:tag w:val="goog_rdk_7"/>
                <w:id w:val="562221580"/>
                <w:showingPlcHdr/>
              </w:sdtPr>
              <w:sdtEndPr/>
              <w:sdtContent>
                <w:r w:rsidR="007C7759">
                  <w:t xml:space="preserve">     </w:t>
                </w:r>
              </w:sdtContent>
            </w:sdt>
          </w:p>
        </w:tc>
      </w:tr>
      <w:tr w:rsidR="00CF0E93" w14:paraId="04A646CE" w14:textId="77777777">
        <w:tc>
          <w:tcPr>
            <w:tcW w:w="9288" w:type="dxa"/>
            <w:gridSpan w:val="4"/>
            <w:shd w:val="clear" w:color="auto" w:fill="00FF00"/>
          </w:tcPr>
          <w:p w14:paraId="5C2EA614" w14:textId="567A240F" w:rsidR="00CF0E93" w:rsidRPr="007C7759" w:rsidRDefault="007C7759">
            <w:pPr>
              <w:jc w:val="both"/>
            </w:pPr>
            <w:r w:rsidRPr="007C7759">
              <w:t>‘Easy’ questions</w:t>
            </w:r>
          </w:p>
        </w:tc>
      </w:tr>
      <w:tr w:rsidR="00CF0E93" w14:paraId="40388A6D" w14:textId="77777777">
        <w:tc>
          <w:tcPr>
            <w:tcW w:w="2150" w:type="dxa"/>
            <w:shd w:val="clear" w:color="auto" w:fill="F2F2F2"/>
          </w:tcPr>
          <w:p w14:paraId="79F6F1C6" w14:textId="3525E184" w:rsidR="00CF0E93" w:rsidRDefault="00DC0E83">
            <w:sdt>
              <w:sdtPr>
                <w:tag w:val="goog_rdk_15"/>
                <w:id w:val="-45604926"/>
                <w:showingPlcHdr/>
              </w:sdtPr>
              <w:sdtEndPr/>
              <w:sdtContent>
                <w:r w:rsidR="007C7759">
                  <w:t xml:space="preserve">     </w:t>
                </w:r>
              </w:sdtContent>
            </w:sdt>
            <w:sdt>
              <w:sdtPr>
                <w:tag w:val="goog_rdk_16"/>
                <w:id w:val="-1748484824"/>
              </w:sdtPr>
              <w:sdtEndPr/>
              <w:sdtContent>
                <w:r w:rsidR="003D2FE0">
                  <w:t>Issue area</w:t>
                </w:r>
              </w:sdtContent>
            </w:sdt>
            <w:r w:rsidR="003D2FE0">
              <w:t>/indicators</w:t>
            </w:r>
          </w:p>
        </w:tc>
        <w:tc>
          <w:tcPr>
            <w:tcW w:w="1752" w:type="dxa"/>
          </w:tcPr>
          <w:p w14:paraId="11A627D4" w14:textId="77777777" w:rsidR="00CF0E93" w:rsidRDefault="00CF0E93"/>
        </w:tc>
        <w:tc>
          <w:tcPr>
            <w:tcW w:w="1392" w:type="dxa"/>
            <w:shd w:val="clear" w:color="auto" w:fill="F2F2F2"/>
          </w:tcPr>
          <w:p w14:paraId="2E529CE6" w14:textId="77777777" w:rsidR="00CF0E93" w:rsidRDefault="003D2FE0">
            <w:r>
              <w:t>Data source</w:t>
            </w:r>
          </w:p>
        </w:tc>
        <w:tc>
          <w:tcPr>
            <w:tcW w:w="3994" w:type="dxa"/>
          </w:tcPr>
          <w:p w14:paraId="3259F5D4" w14:textId="77777777" w:rsidR="00CF0E93" w:rsidRDefault="00CF0E93"/>
        </w:tc>
      </w:tr>
      <w:tr w:rsidR="00CF0E93" w14:paraId="69097217" w14:textId="77777777">
        <w:tc>
          <w:tcPr>
            <w:tcW w:w="9288" w:type="dxa"/>
            <w:gridSpan w:val="4"/>
            <w:shd w:val="clear" w:color="auto" w:fill="F2F2F2"/>
          </w:tcPr>
          <w:p w14:paraId="54234B37" w14:textId="77777777" w:rsidR="00CF0E93" w:rsidRDefault="003D2FE0">
            <w:r>
              <w:t>Any forward planning, prior actions or support needed</w:t>
            </w:r>
          </w:p>
        </w:tc>
      </w:tr>
      <w:tr w:rsidR="00CF0E93" w14:paraId="600F51F5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2A6AD8E3" w14:textId="77777777" w:rsidR="00CF0E93" w:rsidRDefault="00CF0E93"/>
        </w:tc>
      </w:tr>
      <w:tr w:rsidR="00CF0E93" w14:paraId="1EC911A6" w14:textId="77777777">
        <w:tc>
          <w:tcPr>
            <w:tcW w:w="2150" w:type="dxa"/>
            <w:tcBorders>
              <w:top w:val="single" w:sz="18" w:space="0" w:color="000000"/>
            </w:tcBorders>
            <w:shd w:val="clear" w:color="auto" w:fill="F2F2F2"/>
          </w:tcPr>
          <w:p w14:paraId="46C80782" w14:textId="58F4AB26" w:rsidR="00CF0E93" w:rsidRDefault="00DC0E83">
            <w:sdt>
              <w:sdtPr>
                <w:tag w:val="goog_rdk_18"/>
                <w:id w:val="-2142408507"/>
                <w:showingPlcHdr/>
              </w:sdtPr>
              <w:sdtEndPr/>
              <w:sdtContent>
                <w:r w:rsidR="007C7759">
                  <w:t xml:space="preserve">     </w:t>
                </w:r>
              </w:sdtContent>
            </w:sdt>
            <w:sdt>
              <w:sdtPr>
                <w:tag w:val="goog_rdk_19"/>
                <w:id w:val="-1635014806"/>
              </w:sdtPr>
              <w:sdtEndPr/>
              <w:sdtContent>
                <w:r w:rsidR="003D2FE0">
                  <w:t>Issue area</w:t>
                </w:r>
              </w:sdtContent>
            </w:sdt>
            <w:r w:rsidR="003D2FE0">
              <w:t>/indicators</w:t>
            </w:r>
          </w:p>
        </w:tc>
        <w:tc>
          <w:tcPr>
            <w:tcW w:w="1752" w:type="dxa"/>
            <w:tcBorders>
              <w:top w:val="single" w:sz="18" w:space="0" w:color="000000"/>
            </w:tcBorders>
          </w:tcPr>
          <w:p w14:paraId="02D4E876" w14:textId="77777777" w:rsidR="00CF0E93" w:rsidRDefault="00CF0E93"/>
        </w:tc>
        <w:tc>
          <w:tcPr>
            <w:tcW w:w="1392" w:type="dxa"/>
            <w:tcBorders>
              <w:top w:val="single" w:sz="18" w:space="0" w:color="000000"/>
            </w:tcBorders>
            <w:shd w:val="clear" w:color="auto" w:fill="F2F2F2"/>
          </w:tcPr>
          <w:p w14:paraId="3CE6AF5D" w14:textId="77777777" w:rsidR="00CF0E93" w:rsidRDefault="003D2FE0">
            <w:r>
              <w:t>Data source</w:t>
            </w:r>
          </w:p>
        </w:tc>
        <w:tc>
          <w:tcPr>
            <w:tcW w:w="3994" w:type="dxa"/>
            <w:tcBorders>
              <w:top w:val="single" w:sz="18" w:space="0" w:color="000000"/>
            </w:tcBorders>
          </w:tcPr>
          <w:p w14:paraId="78E25AFA" w14:textId="77777777" w:rsidR="00CF0E93" w:rsidRDefault="00CF0E93"/>
        </w:tc>
      </w:tr>
      <w:tr w:rsidR="00CF0E93" w14:paraId="58BB0291" w14:textId="77777777">
        <w:tc>
          <w:tcPr>
            <w:tcW w:w="9288" w:type="dxa"/>
            <w:gridSpan w:val="4"/>
            <w:shd w:val="clear" w:color="auto" w:fill="F2F2F2"/>
          </w:tcPr>
          <w:p w14:paraId="22B6C547" w14:textId="77777777" w:rsidR="00CF0E93" w:rsidRDefault="003D2FE0">
            <w:r>
              <w:t>Any forward planning, prior actions or support needed</w:t>
            </w:r>
          </w:p>
        </w:tc>
      </w:tr>
      <w:tr w:rsidR="00CF0E93" w14:paraId="55160BAC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195E6359" w14:textId="77777777" w:rsidR="00CF0E93" w:rsidRDefault="00CF0E93"/>
        </w:tc>
      </w:tr>
      <w:tr w:rsidR="00CF0E93" w14:paraId="68F37E05" w14:textId="77777777">
        <w:tc>
          <w:tcPr>
            <w:tcW w:w="2150" w:type="dxa"/>
            <w:tcBorders>
              <w:top w:val="single" w:sz="18" w:space="0" w:color="000000"/>
            </w:tcBorders>
            <w:shd w:val="clear" w:color="auto" w:fill="F2F2F2"/>
          </w:tcPr>
          <w:p w14:paraId="49CAA41E" w14:textId="43A34DAB" w:rsidR="00CF0E93" w:rsidRDefault="00DC0E83">
            <w:sdt>
              <w:sdtPr>
                <w:tag w:val="goog_rdk_21"/>
                <w:id w:val="-114528230"/>
              </w:sdtPr>
              <w:sdtEndPr/>
              <w:sdtContent>
                <w:r w:rsidR="003D2FE0">
                  <w:t xml:space="preserve">Issue area </w:t>
                </w:r>
              </w:sdtContent>
            </w:sdt>
            <w:sdt>
              <w:sdtPr>
                <w:tag w:val="goog_rdk_22"/>
                <w:id w:val="-331303716"/>
                <w:showingPlcHdr/>
              </w:sdtPr>
              <w:sdtEndPr/>
              <w:sdtContent>
                <w:r w:rsidR="007C7759">
                  <w:t xml:space="preserve">     </w:t>
                </w:r>
              </w:sdtContent>
            </w:sdt>
            <w:r w:rsidR="003D2FE0">
              <w:t>/indicators</w:t>
            </w:r>
          </w:p>
        </w:tc>
        <w:tc>
          <w:tcPr>
            <w:tcW w:w="1752" w:type="dxa"/>
            <w:tcBorders>
              <w:top w:val="single" w:sz="18" w:space="0" w:color="000000"/>
            </w:tcBorders>
          </w:tcPr>
          <w:p w14:paraId="7E06FC8B" w14:textId="77777777" w:rsidR="00CF0E93" w:rsidRDefault="00CF0E93"/>
        </w:tc>
        <w:tc>
          <w:tcPr>
            <w:tcW w:w="1392" w:type="dxa"/>
            <w:tcBorders>
              <w:top w:val="single" w:sz="18" w:space="0" w:color="000000"/>
            </w:tcBorders>
            <w:shd w:val="clear" w:color="auto" w:fill="F2F2F2"/>
          </w:tcPr>
          <w:p w14:paraId="6D13650B" w14:textId="77777777" w:rsidR="00CF0E93" w:rsidRDefault="003D2FE0">
            <w:r>
              <w:t>Data source</w:t>
            </w:r>
          </w:p>
        </w:tc>
        <w:tc>
          <w:tcPr>
            <w:tcW w:w="3994" w:type="dxa"/>
            <w:tcBorders>
              <w:top w:val="single" w:sz="18" w:space="0" w:color="000000"/>
            </w:tcBorders>
          </w:tcPr>
          <w:p w14:paraId="1C183D47" w14:textId="77777777" w:rsidR="00CF0E93" w:rsidRDefault="00CF0E93"/>
        </w:tc>
      </w:tr>
      <w:tr w:rsidR="00CF0E93" w14:paraId="22F1CB55" w14:textId="77777777">
        <w:tc>
          <w:tcPr>
            <w:tcW w:w="9288" w:type="dxa"/>
            <w:gridSpan w:val="4"/>
            <w:shd w:val="clear" w:color="auto" w:fill="F2F2F2"/>
          </w:tcPr>
          <w:p w14:paraId="60366C9E" w14:textId="77777777" w:rsidR="00CF0E93" w:rsidRDefault="003D2FE0">
            <w:r>
              <w:t>Any forward planning, prior actions or support needed</w:t>
            </w:r>
          </w:p>
        </w:tc>
      </w:tr>
      <w:tr w:rsidR="00CF0E93" w14:paraId="24028CF6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31123EDE" w14:textId="77777777" w:rsidR="00CF0E93" w:rsidRDefault="00CF0E93"/>
        </w:tc>
      </w:tr>
      <w:tr w:rsidR="00CF0E93" w14:paraId="6127B7EB" w14:textId="77777777">
        <w:tc>
          <w:tcPr>
            <w:tcW w:w="2150" w:type="dxa"/>
            <w:tcBorders>
              <w:top w:val="single" w:sz="18" w:space="0" w:color="000000"/>
            </w:tcBorders>
            <w:shd w:val="clear" w:color="auto" w:fill="F2F2F2"/>
          </w:tcPr>
          <w:p w14:paraId="10E689B2" w14:textId="4ECFDAE8" w:rsidR="00CF0E93" w:rsidRDefault="00DC0E83">
            <w:sdt>
              <w:sdtPr>
                <w:tag w:val="goog_rdk_24"/>
                <w:id w:val="-1050067553"/>
              </w:sdtPr>
              <w:sdtEndPr/>
              <w:sdtContent>
                <w:r w:rsidR="003D2FE0">
                  <w:t xml:space="preserve">Issue area </w:t>
                </w:r>
              </w:sdtContent>
            </w:sdt>
            <w:sdt>
              <w:sdtPr>
                <w:tag w:val="goog_rdk_25"/>
                <w:id w:val="1554883872"/>
                <w:showingPlcHdr/>
              </w:sdtPr>
              <w:sdtEndPr/>
              <w:sdtContent>
                <w:r w:rsidR="007C7759">
                  <w:t xml:space="preserve">     </w:t>
                </w:r>
              </w:sdtContent>
            </w:sdt>
            <w:r w:rsidR="003D2FE0">
              <w:t>/indicators</w:t>
            </w:r>
          </w:p>
        </w:tc>
        <w:tc>
          <w:tcPr>
            <w:tcW w:w="1752" w:type="dxa"/>
            <w:tcBorders>
              <w:top w:val="single" w:sz="18" w:space="0" w:color="000000"/>
            </w:tcBorders>
          </w:tcPr>
          <w:p w14:paraId="773D1A59" w14:textId="77777777" w:rsidR="00CF0E93" w:rsidRDefault="00CF0E93"/>
        </w:tc>
        <w:tc>
          <w:tcPr>
            <w:tcW w:w="1392" w:type="dxa"/>
            <w:tcBorders>
              <w:top w:val="single" w:sz="18" w:space="0" w:color="000000"/>
            </w:tcBorders>
            <w:shd w:val="clear" w:color="auto" w:fill="F2F2F2"/>
          </w:tcPr>
          <w:p w14:paraId="7E28BA5F" w14:textId="77777777" w:rsidR="00CF0E93" w:rsidRDefault="003D2FE0">
            <w:r>
              <w:t>Data source</w:t>
            </w:r>
          </w:p>
        </w:tc>
        <w:tc>
          <w:tcPr>
            <w:tcW w:w="3994" w:type="dxa"/>
            <w:tcBorders>
              <w:top w:val="single" w:sz="18" w:space="0" w:color="000000"/>
            </w:tcBorders>
          </w:tcPr>
          <w:p w14:paraId="7B82BA08" w14:textId="77777777" w:rsidR="00CF0E93" w:rsidRDefault="00CF0E93"/>
        </w:tc>
      </w:tr>
      <w:tr w:rsidR="00CF0E93" w14:paraId="46120EF9" w14:textId="77777777">
        <w:tc>
          <w:tcPr>
            <w:tcW w:w="9288" w:type="dxa"/>
            <w:gridSpan w:val="4"/>
            <w:shd w:val="clear" w:color="auto" w:fill="F2F2F2"/>
          </w:tcPr>
          <w:p w14:paraId="4BC7ABAE" w14:textId="77777777" w:rsidR="00CF0E93" w:rsidRDefault="003D2FE0">
            <w:r>
              <w:t>Any forward planning, prior actions or support needed</w:t>
            </w:r>
          </w:p>
        </w:tc>
      </w:tr>
      <w:tr w:rsidR="00CF0E93" w14:paraId="3852BDD1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3DD53B5A" w14:textId="77777777" w:rsidR="00CF0E93" w:rsidRDefault="00CF0E93"/>
        </w:tc>
      </w:tr>
      <w:tr w:rsidR="00CF0E93" w14:paraId="5A8A2FB3" w14:textId="77777777">
        <w:tc>
          <w:tcPr>
            <w:tcW w:w="9288" w:type="dxa"/>
            <w:gridSpan w:val="4"/>
            <w:tcBorders>
              <w:top w:val="single" w:sz="18" w:space="0" w:color="000000"/>
            </w:tcBorders>
            <w:shd w:val="clear" w:color="auto" w:fill="FFFF00"/>
          </w:tcPr>
          <w:p w14:paraId="5948D7C3" w14:textId="152738D6" w:rsidR="00CF0E93" w:rsidRPr="007C7759" w:rsidRDefault="007C7759">
            <w:pPr>
              <w:jc w:val="both"/>
            </w:pPr>
            <w:r w:rsidRPr="007C7759">
              <w:t>‘Medium’ questions</w:t>
            </w:r>
          </w:p>
        </w:tc>
      </w:tr>
      <w:tr w:rsidR="00CF0E93" w14:paraId="095331DA" w14:textId="77777777">
        <w:tc>
          <w:tcPr>
            <w:tcW w:w="2150" w:type="dxa"/>
            <w:shd w:val="clear" w:color="auto" w:fill="F2F2F2"/>
          </w:tcPr>
          <w:p w14:paraId="0254DA65" w14:textId="06112B94" w:rsidR="00CF0E93" w:rsidRDefault="00DC0E83">
            <w:sdt>
              <w:sdtPr>
                <w:tag w:val="goog_rdk_32"/>
                <w:id w:val="-850800100"/>
              </w:sdtPr>
              <w:sdtEndPr/>
              <w:sdtContent>
                <w:r w:rsidR="003D2FE0">
                  <w:t xml:space="preserve">Issue area </w:t>
                </w:r>
              </w:sdtContent>
            </w:sdt>
            <w:sdt>
              <w:sdtPr>
                <w:tag w:val="goog_rdk_33"/>
                <w:id w:val="-468123005"/>
                <w:showingPlcHdr/>
              </w:sdtPr>
              <w:sdtEndPr/>
              <w:sdtContent>
                <w:r w:rsidR="007C7759">
                  <w:t xml:space="preserve">     </w:t>
                </w:r>
              </w:sdtContent>
            </w:sdt>
            <w:r w:rsidR="003D2FE0">
              <w:t>/indicators</w:t>
            </w:r>
          </w:p>
        </w:tc>
        <w:tc>
          <w:tcPr>
            <w:tcW w:w="1752" w:type="dxa"/>
          </w:tcPr>
          <w:p w14:paraId="0C4B0B8B" w14:textId="77777777" w:rsidR="00CF0E93" w:rsidRDefault="00CF0E93"/>
        </w:tc>
        <w:tc>
          <w:tcPr>
            <w:tcW w:w="1392" w:type="dxa"/>
            <w:shd w:val="clear" w:color="auto" w:fill="F2F2F2"/>
          </w:tcPr>
          <w:p w14:paraId="3606857A" w14:textId="77777777" w:rsidR="00CF0E93" w:rsidRDefault="003D2FE0">
            <w:r>
              <w:t>Data source</w:t>
            </w:r>
          </w:p>
        </w:tc>
        <w:tc>
          <w:tcPr>
            <w:tcW w:w="3994" w:type="dxa"/>
          </w:tcPr>
          <w:p w14:paraId="333B69B6" w14:textId="77777777" w:rsidR="00CF0E93" w:rsidRDefault="00CF0E93"/>
        </w:tc>
      </w:tr>
      <w:tr w:rsidR="00CF0E93" w14:paraId="05C6181F" w14:textId="77777777">
        <w:tc>
          <w:tcPr>
            <w:tcW w:w="9288" w:type="dxa"/>
            <w:gridSpan w:val="4"/>
            <w:shd w:val="clear" w:color="auto" w:fill="F2F2F2"/>
          </w:tcPr>
          <w:p w14:paraId="57AC3DA7" w14:textId="77777777" w:rsidR="00CF0E93" w:rsidRDefault="003D2FE0">
            <w:r>
              <w:t>Challenges</w:t>
            </w:r>
          </w:p>
        </w:tc>
      </w:tr>
      <w:tr w:rsidR="00CF0E93" w14:paraId="34F7A6A0" w14:textId="77777777">
        <w:tc>
          <w:tcPr>
            <w:tcW w:w="9288" w:type="dxa"/>
            <w:gridSpan w:val="4"/>
          </w:tcPr>
          <w:p w14:paraId="1B9818AF" w14:textId="77777777" w:rsidR="00CF0E93" w:rsidRDefault="00CF0E93"/>
        </w:tc>
      </w:tr>
      <w:tr w:rsidR="00CF0E93" w14:paraId="32996CC9" w14:textId="77777777">
        <w:tc>
          <w:tcPr>
            <w:tcW w:w="9288" w:type="dxa"/>
            <w:gridSpan w:val="4"/>
            <w:shd w:val="clear" w:color="auto" w:fill="F2F2F2"/>
          </w:tcPr>
          <w:p w14:paraId="1BC012AE" w14:textId="77777777" w:rsidR="00CF0E93" w:rsidRDefault="003D2FE0">
            <w:r>
              <w:t xml:space="preserve">Strategy to overcome challenges </w:t>
            </w:r>
            <w:sdt>
              <w:sdtPr>
                <w:tag w:val="goog_rdk_34"/>
                <w:id w:val="-1319024267"/>
              </w:sdtPr>
              <w:sdtEndPr/>
              <w:sdtContent>
                <w:r>
                  <w:t>(include additional support needed by assessment team)</w:t>
                </w:r>
              </w:sdtContent>
            </w:sdt>
          </w:p>
        </w:tc>
      </w:tr>
      <w:tr w:rsidR="00CF0E93" w14:paraId="6D3BF40F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42EF311D" w14:textId="77777777" w:rsidR="00CF0E93" w:rsidRDefault="00CF0E93"/>
        </w:tc>
      </w:tr>
      <w:tr w:rsidR="00CF0E93" w14:paraId="4FACBA36" w14:textId="77777777">
        <w:tc>
          <w:tcPr>
            <w:tcW w:w="2150" w:type="dxa"/>
            <w:tcBorders>
              <w:top w:val="single" w:sz="18" w:space="0" w:color="000000"/>
            </w:tcBorders>
            <w:shd w:val="clear" w:color="auto" w:fill="F2F2F2"/>
          </w:tcPr>
          <w:p w14:paraId="300ECB14" w14:textId="2A980E3B" w:rsidR="00CF0E93" w:rsidRDefault="00DC0E83">
            <w:sdt>
              <w:sdtPr>
                <w:tag w:val="goog_rdk_36"/>
                <w:id w:val="1586028857"/>
              </w:sdtPr>
              <w:sdtEndPr/>
              <w:sdtContent>
                <w:r w:rsidR="003D2FE0">
                  <w:t xml:space="preserve">Issue area </w:t>
                </w:r>
              </w:sdtContent>
            </w:sdt>
            <w:sdt>
              <w:sdtPr>
                <w:tag w:val="goog_rdk_37"/>
                <w:id w:val="-1487234443"/>
                <w:showingPlcHdr/>
              </w:sdtPr>
              <w:sdtEndPr/>
              <w:sdtContent>
                <w:r w:rsidR="007C7759">
                  <w:t xml:space="preserve">     </w:t>
                </w:r>
              </w:sdtContent>
            </w:sdt>
            <w:r w:rsidR="003D2FE0">
              <w:t>/indicators</w:t>
            </w:r>
          </w:p>
        </w:tc>
        <w:tc>
          <w:tcPr>
            <w:tcW w:w="1752" w:type="dxa"/>
            <w:tcBorders>
              <w:top w:val="single" w:sz="18" w:space="0" w:color="000000"/>
            </w:tcBorders>
          </w:tcPr>
          <w:p w14:paraId="429179D5" w14:textId="77777777" w:rsidR="00CF0E93" w:rsidRDefault="00CF0E93"/>
        </w:tc>
        <w:tc>
          <w:tcPr>
            <w:tcW w:w="1392" w:type="dxa"/>
            <w:tcBorders>
              <w:top w:val="single" w:sz="18" w:space="0" w:color="000000"/>
            </w:tcBorders>
            <w:shd w:val="clear" w:color="auto" w:fill="F2F2F2"/>
          </w:tcPr>
          <w:p w14:paraId="61FBC9BA" w14:textId="77777777" w:rsidR="00CF0E93" w:rsidRDefault="003D2FE0">
            <w:r>
              <w:t>Data source</w:t>
            </w:r>
          </w:p>
        </w:tc>
        <w:tc>
          <w:tcPr>
            <w:tcW w:w="3994" w:type="dxa"/>
            <w:tcBorders>
              <w:top w:val="single" w:sz="18" w:space="0" w:color="000000"/>
            </w:tcBorders>
          </w:tcPr>
          <w:p w14:paraId="1376CD40" w14:textId="77777777" w:rsidR="00CF0E93" w:rsidRDefault="00CF0E93"/>
        </w:tc>
      </w:tr>
      <w:tr w:rsidR="00CF0E93" w14:paraId="65D203CC" w14:textId="77777777">
        <w:tc>
          <w:tcPr>
            <w:tcW w:w="9288" w:type="dxa"/>
            <w:gridSpan w:val="4"/>
            <w:shd w:val="clear" w:color="auto" w:fill="F2F2F2"/>
          </w:tcPr>
          <w:p w14:paraId="307078AB" w14:textId="77777777" w:rsidR="00CF0E93" w:rsidRDefault="003D2FE0">
            <w:r>
              <w:t>Challenges</w:t>
            </w:r>
          </w:p>
        </w:tc>
      </w:tr>
      <w:tr w:rsidR="00CF0E93" w14:paraId="299517B0" w14:textId="77777777">
        <w:tc>
          <w:tcPr>
            <w:tcW w:w="9288" w:type="dxa"/>
            <w:gridSpan w:val="4"/>
          </w:tcPr>
          <w:p w14:paraId="44E8947B" w14:textId="77777777" w:rsidR="00CF0E93" w:rsidRDefault="00CF0E93"/>
        </w:tc>
      </w:tr>
      <w:tr w:rsidR="00CF0E93" w14:paraId="2B0FF1CC" w14:textId="77777777">
        <w:tc>
          <w:tcPr>
            <w:tcW w:w="9288" w:type="dxa"/>
            <w:gridSpan w:val="4"/>
            <w:shd w:val="clear" w:color="auto" w:fill="F2F2F2"/>
          </w:tcPr>
          <w:p w14:paraId="57BA8F15" w14:textId="77777777" w:rsidR="00CF0E93" w:rsidRDefault="003D2FE0">
            <w:r>
              <w:t>Strategy to overcome challenges (include additional support needed by assessment team)</w:t>
            </w:r>
          </w:p>
        </w:tc>
      </w:tr>
      <w:tr w:rsidR="00CF0E93" w14:paraId="4A6ACC14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1DBBD86F" w14:textId="77777777" w:rsidR="00CF0E93" w:rsidRDefault="00CF0E93"/>
        </w:tc>
      </w:tr>
      <w:tr w:rsidR="00CF0E93" w14:paraId="423FF859" w14:textId="77777777">
        <w:tc>
          <w:tcPr>
            <w:tcW w:w="9288" w:type="dxa"/>
            <w:gridSpan w:val="4"/>
            <w:tcBorders>
              <w:top w:val="single" w:sz="18" w:space="0" w:color="000000"/>
            </w:tcBorders>
            <w:shd w:val="clear" w:color="auto" w:fill="FF0000"/>
          </w:tcPr>
          <w:p w14:paraId="7E23E61E" w14:textId="4B2509B4" w:rsidR="00CF0E93" w:rsidRDefault="007C7759">
            <w:pPr>
              <w:jc w:val="both"/>
              <w:rPr>
                <w:sz w:val="20"/>
                <w:szCs w:val="20"/>
              </w:rPr>
            </w:pPr>
            <w:r>
              <w:t>‘Difficult’ questions</w:t>
            </w:r>
          </w:p>
        </w:tc>
      </w:tr>
      <w:tr w:rsidR="00CF0E93" w14:paraId="748E77BA" w14:textId="77777777">
        <w:tc>
          <w:tcPr>
            <w:tcW w:w="2150" w:type="dxa"/>
            <w:shd w:val="clear" w:color="auto" w:fill="F2F2F2"/>
          </w:tcPr>
          <w:p w14:paraId="2B273418" w14:textId="4EFFC830" w:rsidR="00CF0E93" w:rsidRDefault="00DC0E83">
            <w:sdt>
              <w:sdtPr>
                <w:tag w:val="goog_rdk_42"/>
                <w:id w:val="1497382438"/>
                <w:showingPlcHdr/>
              </w:sdtPr>
              <w:sdtEndPr/>
              <w:sdtContent>
                <w:r w:rsidR="007C7759">
                  <w:t xml:space="preserve">     </w:t>
                </w:r>
              </w:sdtContent>
            </w:sdt>
            <w:sdt>
              <w:sdtPr>
                <w:tag w:val="goog_rdk_43"/>
                <w:id w:val="-1738775812"/>
              </w:sdtPr>
              <w:sdtEndPr/>
              <w:sdtContent>
                <w:r w:rsidR="003D2FE0">
                  <w:t>Issue area</w:t>
                </w:r>
              </w:sdtContent>
            </w:sdt>
            <w:r w:rsidR="003D2FE0">
              <w:t>/indicators</w:t>
            </w:r>
          </w:p>
        </w:tc>
        <w:tc>
          <w:tcPr>
            <w:tcW w:w="1752" w:type="dxa"/>
          </w:tcPr>
          <w:p w14:paraId="1A063451" w14:textId="77777777" w:rsidR="00CF0E93" w:rsidRDefault="00CF0E93"/>
        </w:tc>
        <w:tc>
          <w:tcPr>
            <w:tcW w:w="1392" w:type="dxa"/>
            <w:shd w:val="clear" w:color="auto" w:fill="F2F2F2"/>
          </w:tcPr>
          <w:p w14:paraId="7B11D8B8" w14:textId="77777777" w:rsidR="00CF0E93" w:rsidRDefault="003D2FE0">
            <w:r>
              <w:t>Data source</w:t>
            </w:r>
          </w:p>
        </w:tc>
        <w:tc>
          <w:tcPr>
            <w:tcW w:w="3994" w:type="dxa"/>
          </w:tcPr>
          <w:p w14:paraId="76B40E1D" w14:textId="77777777" w:rsidR="00CF0E93" w:rsidRDefault="00CF0E93"/>
        </w:tc>
      </w:tr>
      <w:tr w:rsidR="00CF0E93" w14:paraId="02728B19" w14:textId="77777777">
        <w:tc>
          <w:tcPr>
            <w:tcW w:w="9288" w:type="dxa"/>
            <w:gridSpan w:val="4"/>
            <w:shd w:val="clear" w:color="auto" w:fill="F2F2F2"/>
          </w:tcPr>
          <w:p w14:paraId="18940AE4" w14:textId="77777777" w:rsidR="00CF0E93" w:rsidRDefault="003D2FE0">
            <w:r>
              <w:t>Challenges</w:t>
            </w:r>
          </w:p>
        </w:tc>
      </w:tr>
      <w:tr w:rsidR="00CF0E93" w14:paraId="12427061" w14:textId="77777777">
        <w:tc>
          <w:tcPr>
            <w:tcW w:w="9288" w:type="dxa"/>
            <w:gridSpan w:val="4"/>
          </w:tcPr>
          <w:p w14:paraId="7F4EEF62" w14:textId="77777777" w:rsidR="00CF0E93" w:rsidRDefault="00CF0E93"/>
        </w:tc>
      </w:tr>
      <w:tr w:rsidR="00CF0E93" w14:paraId="701A0DCF" w14:textId="77777777">
        <w:tc>
          <w:tcPr>
            <w:tcW w:w="9288" w:type="dxa"/>
            <w:gridSpan w:val="4"/>
            <w:shd w:val="clear" w:color="auto" w:fill="F2F2F2"/>
          </w:tcPr>
          <w:p w14:paraId="19DDE154" w14:textId="77777777" w:rsidR="00CF0E93" w:rsidRDefault="003D2FE0">
            <w:r>
              <w:t xml:space="preserve">Strategy to overcome challenges </w:t>
            </w:r>
            <w:sdt>
              <w:sdtPr>
                <w:tag w:val="goog_rdk_44"/>
                <w:id w:val="-1558379715"/>
              </w:sdtPr>
              <w:sdtEndPr/>
              <w:sdtContent>
                <w:r>
                  <w:t>(include additional support needed by assessment team)</w:t>
                </w:r>
              </w:sdtContent>
            </w:sdt>
          </w:p>
        </w:tc>
      </w:tr>
      <w:tr w:rsidR="00CF0E93" w14:paraId="71F7346D" w14:textId="77777777">
        <w:tc>
          <w:tcPr>
            <w:tcW w:w="9288" w:type="dxa"/>
            <w:gridSpan w:val="4"/>
          </w:tcPr>
          <w:p w14:paraId="3290A42E" w14:textId="77777777" w:rsidR="00CF0E93" w:rsidRDefault="00CF0E93"/>
        </w:tc>
      </w:tr>
      <w:tr w:rsidR="00CF0E93" w14:paraId="16972E8A" w14:textId="77777777">
        <w:tc>
          <w:tcPr>
            <w:tcW w:w="9288" w:type="dxa"/>
            <w:gridSpan w:val="4"/>
            <w:shd w:val="clear" w:color="auto" w:fill="F2F2F2"/>
          </w:tcPr>
          <w:p w14:paraId="33A330E2" w14:textId="3F3409A2" w:rsidR="00CF0E93" w:rsidRDefault="003D2FE0">
            <w:r>
              <w:t xml:space="preserve">Contingency plan (substitute </w:t>
            </w:r>
            <w:r w:rsidR="007C7759">
              <w:t>questions / data</w:t>
            </w:r>
            <w:r>
              <w:t xml:space="preserve"> to determine relative importance </w:t>
            </w:r>
            <w:r w:rsidR="007C7759">
              <w:t>of issue area)</w:t>
            </w:r>
            <w:r>
              <w:t xml:space="preserve">  </w:t>
            </w:r>
          </w:p>
        </w:tc>
      </w:tr>
      <w:tr w:rsidR="00CF0E93" w14:paraId="15033C7A" w14:textId="77777777">
        <w:tc>
          <w:tcPr>
            <w:tcW w:w="9288" w:type="dxa"/>
            <w:gridSpan w:val="4"/>
          </w:tcPr>
          <w:p w14:paraId="40E10ED8" w14:textId="77777777" w:rsidR="00CF0E93" w:rsidRDefault="00CF0E93"/>
        </w:tc>
      </w:tr>
      <w:tr w:rsidR="00CF0E93" w14:paraId="388D4469" w14:textId="77777777">
        <w:tc>
          <w:tcPr>
            <w:tcW w:w="2150" w:type="dxa"/>
            <w:shd w:val="clear" w:color="auto" w:fill="F2F2F2"/>
          </w:tcPr>
          <w:p w14:paraId="3833DD27" w14:textId="0A292C51" w:rsidR="00CF0E93" w:rsidRDefault="00DC0E83">
            <w:sdt>
              <w:sdtPr>
                <w:tag w:val="goog_rdk_50"/>
                <w:id w:val="1004477671"/>
              </w:sdtPr>
              <w:sdtEndPr/>
              <w:sdtContent>
                <w:r w:rsidR="003D2FE0">
                  <w:t xml:space="preserve">Issue area </w:t>
                </w:r>
              </w:sdtContent>
            </w:sdt>
            <w:sdt>
              <w:sdtPr>
                <w:tag w:val="goog_rdk_51"/>
                <w:id w:val="138929705"/>
                <w:showingPlcHdr/>
              </w:sdtPr>
              <w:sdtEndPr/>
              <w:sdtContent>
                <w:r w:rsidR="007C7759">
                  <w:t xml:space="preserve">     </w:t>
                </w:r>
              </w:sdtContent>
            </w:sdt>
            <w:r w:rsidR="003D2FE0">
              <w:t>/indicators</w:t>
            </w:r>
          </w:p>
        </w:tc>
        <w:tc>
          <w:tcPr>
            <w:tcW w:w="1752" w:type="dxa"/>
          </w:tcPr>
          <w:p w14:paraId="38B7E9ED" w14:textId="77777777" w:rsidR="00CF0E93" w:rsidRDefault="00CF0E93"/>
        </w:tc>
        <w:tc>
          <w:tcPr>
            <w:tcW w:w="1392" w:type="dxa"/>
            <w:shd w:val="clear" w:color="auto" w:fill="F2F2F2"/>
          </w:tcPr>
          <w:p w14:paraId="0295EAE4" w14:textId="77777777" w:rsidR="00CF0E93" w:rsidRDefault="003D2FE0">
            <w:r>
              <w:t>Data source</w:t>
            </w:r>
          </w:p>
        </w:tc>
        <w:tc>
          <w:tcPr>
            <w:tcW w:w="3994" w:type="dxa"/>
          </w:tcPr>
          <w:p w14:paraId="4C60CC5F" w14:textId="77777777" w:rsidR="00CF0E93" w:rsidRDefault="00CF0E93"/>
        </w:tc>
      </w:tr>
      <w:tr w:rsidR="00CF0E93" w14:paraId="21BFAF7D" w14:textId="77777777">
        <w:tc>
          <w:tcPr>
            <w:tcW w:w="9288" w:type="dxa"/>
            <w:gridSpan w:val="4"/>
            <w:shd w:val="clear" w:color="auto" w:fill="F2F2F2"/>
          </w:tcPr>
          <w:p w14:paraId="1E865034" w14:textId="77777777" w:rsidR="00CF0E93" w:rsidRDefault="003D2FE0">
            <w:r>
              <w:t>Challenges</w:t>
            </w:r>
          </w:p>
        </w:tc>
      </w:tr>
      <w:tr w:rsidR="00CF0E93" w14:paraId="350B8E5A" w14:textId="77777777">
        <w:tc>
          <w:tcPr>
            <w:tcW w:w="9288" w:type="dxa"/>
            <w:gridSpan w:val="4"/>
          </w:tcPr>
          <w:p w14:paraId="51BC04A8" w14:textId="77777777" w:rsidR="00CF0E93" w:rsidRDefault="00CF0E93"/>
        </w:tc>
      </w:tr>
      <w:tr w:rsidR="00CF0E93" w14:paraId="7C733488" w14:textId="77777777">
        <w:tc>
          <w:tcPr>
            <w:tcW w:w="9288" w:type="dxa"/>
            <w:gridSpan w:val="4"/>
            <w:shd w:val="clear" w:color="auto" w:fill="F2F2F2"/>
          </w:tcPr>
          <w:p w14:paraId="1760ED10" w14:textId="77777777" w:rsidR="00CF0E93" w:rsidRDefault="003D2FE0">
            <w:r>
              <w:t>Strategy to overcome challenges (include additional support needed by assessment team)</w:t>
            </w:r>
          </w:p>
        </w:tc>
      </w:tr>
      <w:tr w:rsidR="00CF0E93" w14:paraId="7BDE13B1" w14:textId="77777777">
        <w:tc>
          <w:tcPr>
            <w:tcW w:w="9288" w:type="dxa"/>
            <w:gridSpan w:val="4"/>
          </w:tcPr>
          <w:p w14:paraId="6AB34EAC" w14:textId="77777777" w:rsidR="00CF0E93" w:rsidRDefault="00CF0E93"/>
        </w:tc>
      </w:tr>
      <w:tr w:rsidR="00CF0E93" w14:paraId="38B56055" w14:textId="77777777">
        <w:tc>
          <w:tcPr>
            <w:tcW w:w="9288" w:type="dxa"/>
            <w:gridSpan w:val="4"/>
            <w:shd w:val="clear" w:color="auto" w:fill="F2F2F2"/>
          </w:tcPr>
          <w:p w14:paraId="11A66D22" w14:textId="65FDF99B" w:rsidR="00CF0E93" w:rsidRDefault="007C7759">
            <w:bookmarkStart w:id="1" w:name="_heading=h.gjdgxs" w:colFirst="0" w:colLast="0"/>
            <w:bookmarkEnd w:id="1"/>
            <w:r>
              <w:t xml:space="preserve">Contingency plan (substitute questions / data to determine relative importance of issue area)  </w:t>
            </w:r>
          </w:p>
        </w:tc>
      </w:tr>
      <w:tr w:rsidR="00CF0E93" w14:paraId="4D5C69E3" w14:textId="77777777">
        <w:tc>
          <w:tcPr>
            <w:tcW w:w="9288" w:type="dxa"/>
            <w:gridSpan w:val="4"/>
          </w:tcPr>
          <w:p w14:paraId="213D7273" w14:textId="77777777" w:rsidR="00CF0E93" w:rsidRDefault="00CF0E93"/>
        </w:tc>
      </w:tr>
    </w:tbl>
    <w:p w14:paraId="6D570793" w14:textId="77777777" w:rsidR="00CF0E93" w:rsidRDefault="00CF0E93"/>
    <w:sectPr w:rsidR="00CF0E93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4CE70" w14:textId="77777777" w:rsidR="003D2FE0" w:rsidRDefault="003D2FE0">
      <w:r>
        <w:separator/>
      </w:r>
    </w:p>
  </w:endnote>
  <w:endnote w:type="continuationSeparator" w:id="0">
    <w:p w14:paraId="78158F31" w14:textId="77777777" w:rsidR="003D2FE0" w:rsidRDefault="003D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03263" w14:textId="77777777" w:rsidR="003D2FE0" w:rsidRDefault="003D2FE0">
      <w:r>
        <w:separator/>
      </w:r>
    </w:p>
  </w:footnote>
  <w:footnote w:type="continuationSeparator" w:id="0">
    <w:p w14:paraId="0828B653" w14:textId="77777777" w:rsidR="003D2FE0" w:rsidRDefault="003D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7FB99" w14:textId="77777777" w:rsidR="00CF0E93" w:rsidRDefault="00CF0E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LO0MLc0NLIwNjVV0lEKTi0uzszPAykwqgUAz1CUAiwAAAA="/>
  </w:docVars>
  <w:rsids>
    <w:rsidRoot w:val="00CF0E93"/>
    <w:rsid w:val="003D2FE0"/>
    <w:rsid w:val="007C7759"/>
    <w:rsid w:val="00CF0E93"/>
    <w:rsid w:val="00DC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22C0"/>
  <w15:docId w15:val="{A5D186F8-8513-4247-97BA-FE16CAF5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ira" w:eastAsia="Saira" w:hAnsi="Saira" w:cs="Saira"/>
        <w:sz w:val="22"/>
        <w:szCs w:val="22"/>
        <w:lang w:val="en-GB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37"/>
    <w:rPr>
      <w:rFonts w:eastAsia="Times New Roman" w:cs="Times New Roman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75C37"/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5C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75C37"/>
  </w:style>
  <w:style w:type="character" w:customStyle="1" w:styleId="CommentTextChar">
    <w:name w:val="Comment Text Char"/>
    <w:basedOn w:val="DefaultParagraphFont"/>
    <w:link w:val="CommentText"/>
    <w:uiPriority w:val="99"/>
    <w:rsid w:val="00675C37"/>
    <w:rPr>
      <w:rFonts w:ascii="Saira" w:eastAsia="Times New Roman" w:hAnsi="Saira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37"/>
    <w:rPr>
      <w:rFonts w:ascii="Segoe UI" w:eastAsia="Times New Roman" w:hAnsi="Segoe UI" w:cs="Segoe UI"/>
      <w:sz w:val="18"/>
      <w:szCs w:val="18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uAGwybKKVPV6PvY7RS5LVkzSPw==">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Watson</dc:creator>
  <cp:lastModifiedBy>Munch Ingrid</cp:lastModifiedBy>
  <cp:revision>3</cp:revision>
  <dcterms:created xsi:type="dcterms:W3CDTF">2020-05-13T20:18:00Z</dcterms:created>
  <dcterms:modified xsi:type="dcterms:W3CDTF">2020-10-19T13:23:00Z</dcterms:modified>
</cp:coreProperties>
</file>