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BCADE" w14:textId="3F421B23" w:rsidR="007359C1" w:rsidRDefault="0004311C">
      <w:pPr>
        <w:pStyle w:val="Heading1"/>
        <w:rPr>
          <w:rFonts w:ascii="Saira" w:eastAsia="Saira" w:hAnsi="Saira" w:cs="Saira"/>
          <w:lang w:val="fr-FR"/>
        </w:rPr>
      </w:pPr>
      <w:r w:rsidRPr="00247C10">
        <w:rPr>
          <w:rFonts w:ascii="Saira" w:eastAsia="Saira" w:hAnsi="Saira" w:cs="Saira"/>
          <w:lang w:val="fr-FR"/>
        </w:rPr>
        <w:t>Modèle 3 - Préparation de l'enquête</w:t>
      </w:r>
    </w:p>
    <w:p w14:paraId="6617F38A" w14:textId="73292CE5" w:rsidR="00884335" w:rsidRDefault="00884335" w:rsidP="00884335">
      <w:pPr>
        <w:rPr>
          <w:rStyle w:val="SubtleReference"/>
          <w:rFonts w:eastAsia="Saira"/>
        </w:rPr>
      </w:pPr>
      <w:r>
        <w:rPr>
          <w:rStyle w:val="SubtleReference"/>
          <w:rFonts w:eastAsia="Saira"/>
        </w:rPr>
        <w:t>Version du 16 mars 2021</w:t>
      </w:r>
    </w:p>
    <w:p w14:paraId="0DAC49EA" w14:textId="77777777" w:rsidR="00884335" w:rsidRPr="00884335" w:rsidRDefault="00884335" w:rsidP="00884335">
      <w:pPr>
        <w:rPr>
          <w:rStyle w:val="SubtleReference"/>
          <w:rFonts w:eastAsia="Saira"/>
          <w:lang w:val="fr-FR"/>
        </w:rPr>
      </w:pPr>
    </w:p>
    <w:p w14:paraId="2500F11A" w14:textId="143BF85D" w:rsidR="0004311C" w:rsidRPr="00247C10" w:rsidRDefault="00CF1495" w:rsidP="0004311C">
      <w:pPr>
        <w:rPr>
          <w:rFonts w:eastAsia="Saira"/>
          <w:i/>
          <w:iCs/>
          <w:sz w:val="20"/>
          <w:szCs w:val="20"/>
          <w:lang w:val="fr-FR"/>
        </w:rPr>
      </w:pPr>
      <w:r w:rsidRPr="00247C10">
        <w:rPr>
          <w:rFonts w:eastAsia="Saira"/>
          <w:i/>
          <w:iCs/>
          <w:sz w:val="20"/>
          <w:szCs w:val="20"/>
          <w:lang w:val="fr-FR"/>
        </w:rPr>
        <w:t xml:space="preserve">Veuillez consulter la section 3.1.3 de la méthodologie MOWIP pour plus d'informations sur l'enquête, et la </w:t>
      </w:r>
      <w:r w:rsidR="0004311C" w:rsidRPr="00247C10">
        <w:rPr>
          <w:rFonts w:eastAsia="Saira"/>
          <w:i/>
          <w:iCs/>
          <w:sz w:val="20"/>
          <w:szCs w:val="20"/>
          <w:lang w:val="fr-FR"/>
        </w:rPr>
        <w:t xml:space="preserve">section 3.6 de la méthodologie MOWIP pour </w:t>
      </w:r>
      <w:r w:rsidR="00247C10" w:rsidRPr="00247C10">
        <w:rPr>
          <w:rFonts w:eastAsia="Saira"/>
          <w:i/>
          <w:iCs/>
          <w:sz w:val="20"/>
          <w:szCs w:val="20"/>
          <w:lang w:val="fr-FR"/>
        </w:rPr>
        <w:t>plus d’informations</w:t>
      </w:r>
      <w:r w:rsidR="0004311C" w:rsidRPr="00247C10">
        <w:rPr>
          <w:rFonts w:eastAsia="Saira"/>
          <w:i/>
          <w:iCs/>
          <w:sz w:val="20"/>
          <w:szCs w:val="20"/>
          <w:lang w:val="fr-FR"/>
        </w:rPr>
        <w:t xml:space="preserve"> sur la manière de remplir ce modèle. </w:t>
      </w:r>
    </w:p>
    <w:p w14:paraId="6BCB9AEF" w14:textId="77777777" w:rsidR="00060D25" w:rsidRPr="00247C10" w:rsidRDefault="00060D25" w:rsidP="0004311C">
      <w:pPr>
        <w:rPr>
          <w:rFonts w:eastAsia="Saira"/>
          <w:i/>
          <w:iCs/>
          <w:sz w:val="20"/>
          <w:szCs w:val="20"/>
          <w:lang w:val="fr-FR"/>
        </w:rPr>
      </w:pPr>
    </w:p>
    <w:tbl>
      <w:tblPr>
        <w:tblStyle w:val="a"/>
        <w:tblW w:w="8826" w:type="dxa"/>
        <w:tblBorders>
          <w:top w:val="single" w:sz="4" w:space="0" w:color="95B3D7"/>
          <w:bottom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8826"/>
      </w:tblGrid>
      <w:tr w:rsidR="007359C1" w:rsidRPr="00884335" w14:paraId="560091BD" w14:textId="77777777" w:rsidTr="00735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77A8BC72" w14:textId="77777777" w:rsidR="007359C1" w:rsidRPr="00247C10" w:rsidRDefault="0004311C">
            <w:pPr>
              <w:jc w:val="both"/>
              <w:rPr>
                <w:b w:val="0"/>
                <w:lang w:val="fr-FR"/>
              </w:rPr>
            </w:pPr>
            <w:r w:rsidRPr="00247C10">
              <w:rPr>
                <w:lang w:val="fr-FR"/>
              </w:rPr>
              <w:t xml:space="preserve">Personne responsable </w:t>
            </w:r>
            <w:r w:rsidR="00060D25" w:rsidRPr="00247C10">
              <w:rPr>
                <w:lang w:val="fr-FR"/>
              </w:rPr>
              <w:t xml:space="preserve">(de l'équipe d'évaluation) </w:t>
            </w:r>
            <w:r w:rsidRPr="00247C10">
              <w:rPr>
                <w:lang w:val="fr-FR"/>
              </w:rPr>
              <w:t>:</w:t>
            </w:r>
          </w:p>
          <w:p w14:paraId="52E27DCA" w14:textId="6EF2E785" w:rsidR="00060D25" w:rsidRPr="00247C10" w:rsidRDefault="00060D25">
            <w:pPr>
              <w:jc w:val="both"/>
              <w:rPr>
                <w:lang w:val="fr-FR"/>
              </w:rPr>
            </w:pPr>
          </w:p>
        </w:tc>
      </w:tr>
      <w:tr w:rsidR="007359C1" w:rsidRPr="00884335" w14:paraId="35471EBE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6EE3D3F4" w14:textId="29CB6757" w:rsidR="007359C1" w:rsidRPr="00247C10" w:rsidRDefault="0004311C">
            <w:pPr>
              <w:jc w:val="both"/>
              <w:rPr>
                <w:lang w:val="fr-FR"/>
              </w:rPr>
            </w:pPr>
            <w:r w:rsidRPr="00247C10">
              <w:rPr>
                <w:b w:val="0"/>
                <w:lang w:val="fr-FR"/>
              </w:rPr>
              <w:t xml:space="preserve">Est-il nécessaire de procéder à un examen éthique au niveau national pour mener l'enquête ? </w:t>
            </w:r>
          </w:p>
        </w:tc>
      </w:tr>
      <w:tr w:rsidR="0004311C" w:rsidRPr="00884335" w14:paraId="60B0917D" w14:textId="77777777" w:rsidTr="007359C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3283E9AB" w14:textId="77777777" w:rsidR="0004311C" w:rsidRPr="00247C10" w:rsidRDefault="0004311C">
            <w:pPr>
              <w:jc w:val="both"/>
              <w:rPr>
                <w:b w:val="0"/>
                <w:lang w:val="fr-FR"/>
              </w:rPr>
            </w:pPr>
          </w:p>
          <w:p w14:paraId="7AD1E0F8" w14:textId="1F52473E" w:rsidR="00060D25" w:rsidRPr="00247C10" w:rsidRDefault="00060D25">
            <w:pPr>
              <w:jc w:val="both"/>
              <w:rPr>
                <w:lang w:val="fr-FR"/>
              </w:rPr>
            </w:pPr>
          </w:p>
        </w:tc>
      </w:tr>
      <w:tr w:rsidR="0004311C" w:rsidRPr="00884335" w14:paraId="37A263D2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3FE46278" w14:textId="5DB028B1" w:rsidR="0004311C" w:rsidRPr="00247C10" w:rsidRDefault="0004311C">
            <w:pPr>
              <w:jc w:val="both"/>
              <w:rPr>
                <w:lang w:val="fr-FR"/>
              </w:rPr>
            </w:pPr>
            <w:r w:rsidRPr="00247C10">
              <w:rPr>
                <w:b w:val="0"/>
                <w:lang w:val="fr-FR"/>
              </w:rPr>
              <w:t>Existe-t-il des réglementations sur la protection des données ou d'autres lois pertinentes auxquelles vous devez vous conformer ?</w:t>
            </w:r>
            <w:sdt>
              <w:sdtPr>
                <w:rPr>
                  <w:lang w:val="fr-FR"/>
                </w:rPr>
                <w:tag w:val="goog_rdk_0"/>
                <w:id w:val="-1318880957"/>
              </w:sdtPr>
              <w:sdtEndPr/>
              <w:sdtContent>
                <w:r w:rsidRPr="00247C10">
                  <w:rPr>
                    <w:b w:val="0"/>
                    <w:lang w:val="fr-FR"/>
                  </w:rPr>
                  <w:t xml:space="preserve"> Un accord devra-t-il être signé avec l'institution</w:t>
                </w:r>
                <w:r w:rsidR="00247C10" w:rsidRPr="00247C10">
                  <w:rPr>
                    <w:b w:val="0"/>
                    <w:lang w:val="fr-FR"/>
                  </w:rPr>
                  <w:t xml:space="preserve"> de sécurité ou </w:t>
                </w:r>
                <w:r w:rsidRPr="00247C10">
                  <w:rPr>
                    <w:b w:val="0"/>
                    <w:lang w:val="fr-FR"/>
                  </w:rPr>
                  <w:t>le gouvernement concernant l'utilisation des données ?</w:t>
                </w:r>
              </w:sdtContent>
            </w:sdt>
          </w:p>
        </w:tc>
      </w:tr>
      <w:tr w:rsidR="007359C1" w:rsidRPr="00884335" w14:paraId="52FD4C18" w14:textId="77777777" w:rsidTr="007359C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119EB635" w14:textId="77777777" w:rsidR="007359C1" w:rsidRPr="00247C10" w:rsidRDefault="007359C1">
            <w:pPr>
              <w:jc w:val="both"/>
              <w:rPr>
                <w:b w:val="0"/>
                <w:lang w:val="fr-FR"/>
              </w:rPr>
            </w:pPr>
          </w:p>
          <w:p w14:paraId="04733678" w14:textId="09A81E4A" w:rsidR="00060D25" w:rsidRPr="00247C10" w:rsidRDefault="00060D25">
            <w:pPr>
              <w:jc w:val="both"/>
              <w:rPr>
                <w:lang w:val="fr-FR"/>
              </w:rPr>
            </w:pPr>
          </w:p>
        </w:tc>
      </w:tr>
      <w:tr w:rsidR="007359C1" w:rsidRPr="00884335" w14:paraId="4176F96E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5A5D1EE4" w14:textId="767324B5" w:rsidR="007359C1" w:rsidRPr="00247C10" w:rsidRDefault="00247C10">
            <w:pPr>
              <w:jc w:val="both"/>
              <w:rPr>
                <w:lang w:val="fr-FR"/>
              </w:rPr>
            </w:pPr>
            <w:r w:rsidRPr="00247C10">
              <w:rPr>
                <w:b w:val="0"/>
                <w:lang w:val="fr-CH"/>
              </w:rPr>
              <w:t xml:space="preserve">De qui doit-on obtenir l'autorisation pour mener cette enquête ? Réfléchissez à la question de savoir qui doit donner son autorisation à tous les niveaux, des </w:t>
            </w:r>
            <w:proofErr w:type="spellStart"/>
            <w:r w:rsidRPr="00247C10">
              <w:rPr>
                <w:b w:val="0"/>
                <w:lang w:val="fr-CH"/>
              </w:rPr>
              <w:t>haut</w:t>
            </w:r>
            <w:r w:rsidR="00AC0E4C">
              <w:rPr>
                <w:rFonts w:ascii="Times New Roman" w:hAnsi="Times New Roman"/>
                <w:b w:val="0"/>
                <w:lang w:val="fr-CH"/>
              </w:rPr>
              <w:t>·</w:t>
            </w:r>
            <w:r w:rsidRPr="00247C10">
              <w:rPr>
                <w:b w:val="0"/>
                <w:lang w:val="fr-CH"/>
              </w:rPr>
              <w:t>e</w:t>
            </w:r>
            <w:r w:rsidR="00AC0E4C">
              <w:rPr>
                <w:rFonts w:ascii="Times New Roman" w:hAnsi="Times New Roman"/>
                <w:b w:val="0"/>
                <w:lang w:val="fr-CH"/>
              </w:rPr>
              <w:t>·</w:t>
            </w:r>
            <w:r w:rsidRPr="00247C10">
              <w:rPr>
                <w:b w:val="0"/>
                <w:lang w:val="fr-CH"/>
              </w:rPr>
              <w:t>s</w:t>
            </w:r>
            <w:proofErr w:type="spellEnd"/>
            <w:r w:rsidRPr="00247C10">
              <w:rPr>
                <w:b w:val="0"/>
                <w:lang w:val="fr-CH"/>
              </w:rPr>
              <w:t xml:space="preserve"> responsables aux </w:t>
            </w:r>
            <w:proofErr w:type="spellStart"/>
            <w:r w:rsidRPr="00247C10">
              <w:rPr>
                <w:b w:val="0"/>
                <w:lang w:val="fr-CH"/>
              </w:rPr>
              <w:t>dirigeant</w:t>
            </w:r>
            <w:r w:rsidR="00AC0E4C">
              <w:rPr>
                <w:rFonts w:ascii="Times New Roman" w:hAnsi="Times New Roman"/>
                <w:b w:val="0"/>
                <w:lang w:val="fr-CH"/>
              </w:rPr>
              <w:t>·</w:t>
            </w:r>
            <w:r w:rsidRPr="00247C10">
              <w:rPr>
                <w:b w:val="0"/>
                <w:lang w:val="fr-CH"/>
              </w:rPr>
              <w:t>e</w:t>
            </w:r>
            <w:r w:rsidR="00AC0E4C">
              <w:rPr>
                <w:rFonts w:ascii="Times New Roman" w:hAnsi="Times New Roman"/>
                <w:b w:val="0"/>
                <w:lang w:val="fr-CH"/>
              </w:rPr>
              <w:t>·</w:t>
            </w:r>
            <w:r w:rsidRPr="00247C10">
              <w:rPr>
                <w:b w:val="0"/>
                <w:lang w:val="fr-CH"/>
              </w:rPr>
              <w:t>s</w:t>
            </w:r>
            <w:proofErr w:type="spellEnd"/>
            <w:r w:rsidRPr="00247C10">
              <w:rPr>
                <w:b w:val="0"/>
                <w:lang w:val="fr-CH"/>
              </w:rPr>
              <w:t xml:space="preserve"> de chaque lieu d'enquête.</w:t>
            </w:r>
          </w:p>
        </w:tc>
      </w:tr>
      <w:tr w:rsidR="007359C1" w:rsidRPr="00247C10" w14:paraId="7D8020E2" w14:textId="77777777" w:rsidTr="007359C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sdt>
            <w:sdtPr>
              <w:rPr>
                <w:lang w:val="fr-FR"/>
              </w:rPr>
              <w:tag w:val="goog_rdk_4"/>
              <w:id w:val="-82681210"/>
            </w:sdtPr>
            <w:sdtEndPr/>
            <w:sdtContent>
              <w:sdt>
                <w:sdtPr>
                  <w:rPr>
                    <w:lang w:val="fr-FR"/>
                  </w:rPr>
                  <w:tag w:val="goog_rdk_3"/>
                  <w:id w:val="1034004711"/>
                </w:sdtPr>
                <w:sdtEndPr/>
                <w:sdtContent>
                  <w:p w14:paraId="5FE2BFB0" w14:textId="31F1B206" w:rsidR="00060D25" w:rsidRPr="00247C10" w:rsidRDefault="00060D25">
                    <w:pPr>
                      <w:jc w:val="both"/>
                      <w:rPr>
                        <w:b w:val="0"/>
                        <w:lang w:val="fr-FR"/>
                      </w:rPr>
                    </w:pPr>
                  </w:p>
                  <w:p w14:paraId="50378898" w14:textId="33DDD28A" w:rsidR="007359C1" w:rsidRPr="00247C10" w:rsidRDefault="00884335">
                    <w:pPr>
                      <w:jc w:val="both"/>
                      <w:rPr>
                        <w:lang w:val="fr-FR"/>
                      </w:rPr>
                    </w:pPr>
                  </w:p>
                </w:sdtContent>
              </w:sdt>
            </w:sdtContent>
          </w:sdt>
        </w:tc>
      </w:tr>
      <w:tr w:rsidR="007359C1" w:rsidRPr="00884335" w14:paraId="6EB445E1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377A6CFF" w14:textId="0F342467" w:rsidR="007359C1" w:rsidRPr="00247C10" w:rsidRDefault="0004311C">
            <w:pPr>
              <w:jc w:val="both"/>
              <w:rPr>
                <w:lang w:val="fr-FR"/>
              </w:rPr>
            </w:pPr>
            <w:r w:rsidRPr="00247C10">
              <w:rPr>
                <w:b w:val="0"/>
                <w:lang w:val="fr-FR"/>
              </w:rPr>
              <w:t>S'agira-t-il d'une enquête représentative ou d'une enquête par quotas ?</w:t>
            </w:r>
            <w:sdt>
              <w:sdtPr>
                <w:rPr>
                  <w:lang w:val="fr-FR"/>
                </w:rPr>
                <w:tag w:val="goog_rdk_5"/>
                <w:id w:val="-186514972"/>
              </w:sdtPr>
              <w:sdtEndPr/>
              <w:sdtContent>
                <w:r w:rsidRPr="00247C10">
                  <w:rPr>
                    <w:b w:val="0"/>
                    <w:lang w:val="fr-FR"/>
                  </w:rPr>
                  <w:t xml:space="preserve"> Dans le cas d'une enquête par quotas, quelles caractéristiques </w:t>
                </w:r>
                <w:r w:rsidR="00247C10">
                  <w:rPr>
                    <w:b w:val="0"/>
                    <w:lang w:val="fr-FR"/>
                  </w:rPr>
                  <w:t>seront</w:t>
                </w:r>
                <w:r w:rsidRPr="00247C10">
                  <w:rPr>
                    <w:b w:val="0"/>
                    <w:lang w:val="fr-FR"/>
                  </w:rPr>
                  <w:t xml:space="preserve"> prises en compte (homme/femme, déployé</w:t>
                </w:r>
                <w:r w:rsidR="00247C10" w:rsidRPr="00247C10">
                  <w:rPr>
                    <w:rFonts w:ascii="Times New Roman" w:hAnsi="Times New Roman"/>
                    <w:b w:val="0"/>
                    <w:lang w:val="fr-CH"/>
                  </w:rPr>
                  <w:t>﮲</w:t>
                </w:r>
                <w:r w:rsidR="00247C10" w:rsidRPr="00247C10">
                  <w:rPr>
                    <w:b w:val="0"/>
                    <w:lang w:val="fr-CH"/>
                  </w:rPr>
                  <w:t>e</w:t>
                </w:r>
                <w:r w:rsidRPr="00247C10">
                  <w:rPr>
                    <w:b w:val="0"/>
                    <w:lang w:val="fr-FR"/>
                  </w:rPr>
                  <w:t>/non-déployé</w:t>
                </w:r>
                <w:r w:rsidR="00247C10" w:rsidRPr="00247C10">
                  <w:rPr>
                    <w:rFonts w:ascii="Times New Roman" w:hAnsi="Times New Roman"/>
                    <w:b w:val="0"/>
                    <w:lang w:val="fr-CH"/>
                  </w:rPr>
                  <w:t>﮲</w:t>
                </w:r>
                <w:r w:rsidR="00247C10" w:rsidRPr="00247C10">
                  <w:rPr>
                    <w:b w:val="0"/>
                    <w:lang w:val="fr-CH"/>
                  </w:rPr>
                  <w:t>e</w:t>
                </w:r>
                <w:r w:rsidRPr="00247C10">
                  <w:rPr>
                    <w:b w:val="0"/>
                    <w:lang w:val="fr-FR"/>
                  </w:rPr>
                  <w:t>, rang, géographie, ethnicité/tribu) ?</w:t>
                </w:r>
              </w:sdtContent>
            </w:sdt>
          </w:p>
        </w:tc>
      </w:tr>
      <w:tr w:rsidR="007359C1" w:rsidRPr="00884335" w14:paraId="66AC446F" w14:textId="77777777" w:rsidTr="007359C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0629BF6B" w14:textId="77777777" w:rsidR="007359C1" w:rsidRPr="00247C10" w:rsidRDefault="007359C1">
            <w:pPr>
              <w:jc w:val="both"/>
              <w:rPr>
                <w:b w:val="0"/>
                <w:lang w:val="fr-FR"/>
              </w:rPr>
            </w:pPr>
          </w:p>
          <w:p w14:paraId="14E9C160" w14:textId="23516F5B" w:rsidR="00060D25" w:rsidRPr="00247C10" w:rsidRDefault="00060D25">
            <w:pPr>
              <w:jc w:val="both"/>
              <w:rPr>
                <w:lang w:val="fr-FR"/>
              </w:rPr>
            </w:pPr>
          </w:p>
        </w:tc>
      </w:tr>
      <w:tr w:rsidR="007359C1" w:rsidRPr="00247C10" w14:paraId="5DCE9F9C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79CA37E1" w14:textId="72F14EE6" w:rsidR="007359C1" w:rsidRPr="00247C10" w:rsidRDefault="0004311C">
            <w:pPr>
              <w:jc w:val="both"/>
              <w:rPr>
                <w:lang w:val="fr-FR"/>
              </w:rPr>
            </w:pPr>
            <w:r w:rsidRPr="00247C10">
              <w:rPr>
                <w:b w:val="0"/>
                <w:lang w:val="fr-FR"/>
              </w:rPr>
              <w:t>Comment les informations et les données requises pour l'échantillon seront-elles obtenues ? Qui élaborera la stratégie d'échantillonnage ? Sera-t-il possible d'accéder aux données afin de sélectionner les répondant</w:t>
            </w:r>
            <w:r w:rsidR="00247C10" w:rsidRPr="00247C10">
              <w:rPr>
                <w:rFonts w:ascii="Times New Roman" w:hAnsi="Times New Roman"/>
                <w:b w:val="0"/>
                <w:lang w:val="fr-FR"/>
              </w:rPr>
              <w:t>﮲</w:t>
            </w:r>
            <w:r w:rsidR="00247C10" w:rsidRPr="00247C10">
              <w:rPr>
                <w:b w:val="0"/>
                <w:lang w:val="fr-FR"/>
              </w:rPr>
              <w:t>e</w:t>
            </w:r>
            <w:r w:rsidR="00247C10" w:rsidRPr="00247C10">
              <w:rPr>
                <w:rFonts w:ascii="Times New Roman" w:hAnsi="Times New Roman"/>
                <w:b w:val="0"/>
                <w:lang w:val="fr-FR"/>
              </w:rPr>
              <w:t>﮲</w:t>
            </w:r>
            <w:r w:rsidRPr="00247C10">
              <w:rPr>
                <w:b w:val="0"/>
                <w:lang w:val="fr-FR"/>
              </w:rPr>
              <w:t>s de manière aléatoire ? L'accès sera-t-il donné à tous les lieux ?</w:t>
            </w:r>
          </w:p>
        </w:tc>
      </w:tr>
      <w:tr w:rsidR="007359C1" w:rsidRPr="00247C10" w14:paraId="2B16212D" w14:textId="77777777" w:rsidTr="007359C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4330D598" w14:textId="77777777" w:rsidR="007359C1" w:rsidRPr="00247C10" w:rsidRDefault="007359C1">
            <w:pPr>
              <w:jc w:val="both"/>
              <w:rPr>
                <w:b w:val="0"/>
                <w:lang w:val="fr-FR"/>
              </w:rPr>
            </w:pPr>
          </w:p>
          <w:p w14:paraId="5ACDFAAA" w14:textId="48A37E4B" w:rsidR="00060D25" w:rsidRPr="00247C10" w:rsidRDefault="00060D25">
            <w:pPr>
              <w:jc w:val="both"/>
              <w:rPr>
                <w:lang w:val="fr-FR"/>
              </w:rPr>
            </w:pPr>
          </w:p>
        </w:tc>
      </w:tr>
      <w:tr w:rsidR="007359C1" w:rsidRPr="00884335" w14:paraId="23E69F75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0B0397E3" w14:textId="4B8DCD6C" w:rsidR="007359C1" w:rsidRPr="00247C10" w:rsidRDefault="0004311C">
            <w:pPr>
              <w:jc w:val="both"/>
              <w:rPr>
                <w:lang w:val="fr-FR"/>
              </w:rPr>
            </w:pPr>
            <w:r w:rsidRPr="00247C10">
              <w:rPr>
                <w:b w:val="0"/>
                <w:lang w:val="fr-FR"/>
              </w:rPr>
              <w:t>Veuillez énumérer tous les lieux où l'enquête sera menée, en indiquant le nombre d'hommes/de femmes et de personnes déployées/non déployées dans chaque lieu afin d'avoir suffisamment de réponses de chaque type de répondant</w:t>
            </w:r>
            <w:r w:rsidR="00AC0E4C">
              <w:rPr>
                <w:rFonts w:ascii="Times New Roman" w:hAnsi="Times New Roman"/>
                <w:b w:val="0"/>
                <w:lang w:val="fr-CH"/>
              </w:rPr>
              <w:t>·</w:t>
            </w:r>
            <w:r w:rsidR="00247C10" w:rsidRPr="00247C10">
              <w:rPr>
                <w:b w:val="0"/>
                <w:lang w:val="fr-FR"/>
              </w:rPr>
              <w:t>e</w:t>
            </w:r>
            <w:r w:rsidRPr="00247C10">
              <w:rPr>
                <w:b w:val="0"/>
                <w:lang w:val="fr-FR"/>
              </w:rPr>
              <w:t xml:space="preserve">. </w:t>
            </w:r>
          </w:p>
        </w:tc>
      </w:tr>
      <w:tr w:rsidR="007359C1" w:rsidRPr="00884335" w14:paraId="0717ECD7" w14:textId="77777777" w:rsidTr="007359C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78540414" w14:textId="77777777" w:rsidR="007359C1" w:rsidRPr="00247C10" w:rsidRDefault="007359C1">
            <w:pPr>
              <w:jc w:val="both"/>
              <w:rPr>
                <w:b w:val="0"/>
                <w:lang w:val="fr-FR"/>
              </w:rPr>
            </w:pPr>
          </w:p>
          <w:p w14:paraId="618003A0" w14:textId="437EF399" w:rsidR="00060D25" w:rsidRPr="00247C10" w:rsidRDefault="00060D25">
            <w:pPr>
              <w:jc w:val="both"/>
              <w:rPr>
                <w:lang w:val="fr-FR"/>
              </w:rPr>
            </w:pPr>
          </w:p>
        </w:tc>
      </w:tr>
      <w:tr w:rsidR="007359C1" w:rsidRPr="00884335" w14:paraId="763DBB12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3BE5B42B" w14:textId="77777777" w:rsidR="007359C1" w:rsidRPr="00247C10" w:rsidRDefault="0004311C">
            <w:pPr>
              <w:jc w:val="both"/>
              <w:rPr>
                <w:lang w:val="fr-FR"/>
              </w:rPr>
            </w:pPr>
            <w:r w:rsidRPr="00247C10">
              <w:rPr>
                <w:b w:val="0"/>
                <w:lang w:val="fr-FR"/>
              </w:rPr>
              <w:t>Dans quelle(s) langue(s) l'enquête sera-t-elle menée ?</w:t>
            </w:r>
          </w:p>
        </w:tc>
      </w:tr>
      <w:tr w:rsidR="007359C1" w:rsidRPr="00884335" w14:paraId="32798BA7" w14:textId="77777777" w:rsidTr="007359C1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4B1886C2" w14:textId="77777777" w:rsidR="007359C1" w:rsidRPr="00247C10" w:rsidRDefault="007359C1">
            <w:pPr>
              <w:jc w:val="both"/>
              <w:rPr>
                <w:b w:val="0"/>
                <w:lang w:val="fr-FR"/>
              </w:rPr>
            </w:pPr>
          </w:p>
          <w:p w14:paraId="393E9F7F" w14:textId="4A2D68C1" w:rsidR="00060D25" w:rsidRPr="00247C10" w:rsidRDefault="00060D25">
            <w:pPr>
              <w:jc w:val="both"/>
              <w:rPr>
                <w:lang w:val="fr-FR"/>
              </w:rPr>
            </w:pPr>
          </w:p>
        </w:tc>
      </w:tr>
      <w:tr w:rsidR="007359C1" w:rsidRPr="00247C10" w14:paraId="25B1D81F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7BEF4833" w14:textId="08640374" w:rsidR="007359C1" w:rsidRPr="00247C10" w:rsidRDefault="0004311C">
            <w:pPr>
              <w:jc w:val="both"/>
              <w:rPr>
                <w:lang w:val="fr-FR"/>
              </w:rPr>
            </w:pPr>
            <w:r w:rsidRPr="00247C10">
              <w:rPr>
                <w:b w:val="0"/>
                <w:lang w:val="fr-FR"/>
              </w:rPr>
              <w:t xml:space="preserve">L'équipe d'évaluation dispose-t-elle des appareils numériques appropriés (par exemple, tablettes, téléphones) pour pouvoir télécharger </w:t>
            </w:r>
            <w:r w:rsidR="00247C10">
              <w:rPr>
                <w:b w:val="0"/>
                <w:lang w:val="fr-FR"/>
              </w:rPr>
              <w:t>l’application</w:t>
            </w:r>
            <w:r w:rsidRPr="00247C10">
              <w:rPr>
                <w:b w:val="0"/>
                <w:lang w:val="fr-FR"/>
              </w:rPr>
              <w:t xml:space="preserve"> ? Combien d'appareils ? </w:t>
            </w:r>
          </w:p>
        </w:tc>
      </w:tr>
      <w:tr w:rsidR="007359C1" w:rsidRPr="00247C10" w14:paraId="12EB19F4" w14:textId="77777777" w:rsidTr="007359C1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3F8D6FF3" w14:textId="77777777" w:rsidR="007359C1" w:rsidRPr="00247C10" w:rsidRDefault="007359C1">
            <w:pPr>
              <w:jc w:val="both"/>
              <w:rPr>
                <w:b w:val="0"/>
                <w:lang w:val="fr-FR"/>
              </w:rPr>
            </w:pPr>
          </w:p>
          <w:p w14:paraId="32BCE006" w14:textId="06F6A7BB" w:rsidR="00060D25" w:rsidRPr="00247C10" w:rsidRDefault="00060D25">
            <w:pPr>
              <w:jc w:val="both"/>
              <w:rPr>
                <w:lang w:val="fr-FR"/>
              </w:rPr>
            </w:pPr>
          </w:p>
        </w:tc>
      </w:tr>
      <w:tr w:rsidR="007359C1" w:rsidRPr="00884335" w14:paraId="5F87E0A7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604F5BF6" w14:textId="56CF8681" w:rsidR="007359C1" w:rsidRPr="00247C10" w:rsidRDefault="0004311C">
            <w:pPr>
              <w:jc w:val="both"/>
              <w:rPr>
                <w:lang w:val="fr-FR"/>
              </w:rPr>
            </w:pPr>
            <w:r w:rsidRPr="00247C10">
              <w:rPr>
                <w:b w:val="0"/>
                <w:lang w:val="fr-FR"/>
              </w:rPr>
              <w:t>Qui mettra en œuvre l'enquête ? Comment seront-il</w:t>
            </w:r>
            <w:r w:rsidR="00AC0E4C">
              <w:rPr>
                <w:rFonts w:ascii="Times New Roman" w:hAnsi="Times New Roman"/>
                <w:b w:val="0"/>
                <w:lang w:val="fr-CH"/>
              </w:rPr>
              <w:t>·</w:t>
            </w:r>
            <w:r w:rsidR="00247C10" w:rsidRPr="00247C10">
              <w:rPr>
                <w:b w:val="0"/>
                <w:lang w:val="fr-FR"/>
              </w:rPr>
              <w:t>elle</w:t>
            </w:r>
            <w:r w:rsidR="00AC0E4C">
              <w:rPr>
                <w:rFonts w:ascii="Times New Roman" w:hAnsi="Times New Roman"/>
                <w:b w:val="0"/>
                <w:lang w:val="fr-CH"/>
              </w:rPr>
              <w:t>·</w:t>
            </w:r>
            <w:r w:rsidR="00247C10" w:rsidRPr="00247C10">
              <w:rPr>
                <w:b w:val="0"/>
                <w:lang w:val="fr-FR"/>
              </w:rPr>
              <w:t>s</w:t>
            </w:r>
            <w:r w:rsidRPr="00247C10">
              <w:rPr>
                <w:b w:val="0"/>
                <w:lang w:val="fr-FR"/>
              </w:rPr>
              <w:t xml:space="preserve"> sélectionnés ? </w:t>
            </w:r>
            <w:r w:rsidRPr="00247C10">
              <w:rPr>
                <w:b w:val="0"/>
                <w:i/>
                <w:iCs/>
                <w:lang w:val="fr-FR"/>
              </w:rPr>
              <w:t>(veuillez indiquer les noms ou le nombre/les qualifications des personnes requises)</w:t>
            </w:r>
          </w:p>
        </w:tc>
      </w:tr>
      <w:tr w:rsidR="007359C1" w:rsidRPr="00884335" w14:paraId="0E6750E5" w14:textId="77777777" w:rsidTr="007359C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6CAC9B7A" w14:textId="77777777" w:rsidR="007359C1" w:rsidRPr="00247C10" w:rsidRDefault="007359C1">
            <w:pPr>
              <w:jc w:val="both"/>
              <w:rPr>
                <w:b w:val="0"/>
                <w:lang w:val="fr-FR"/>
              </w:rPr>
            </w:pPr>
          </w:p>
          <w:p w14:paraId="7AC26345" w14:textId="300C8DE7" w:rsidR="00060D25" w:rsidRPr="00247C10" w:rsidRDefault="00060D25">
            <w:pPr>
              <w:jc w:val="both"/>
              <w:rPr>
                <w:lang w:val="fr-FR"/>
              </w:rPr>
            </w:pPr>
          </w:p>
        </w:tc>
      </w:tr>
      <w:tr w:rsidR="007359C1" w:rsidRPr="00884335" w14:paraId="3BDB2BF7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2C971A5D" w14:textId="669483AC" w:rsidR="007359C1" w:rsidRPr="00247C10" w:rsidRDefault="0004311C">
            <w:pPr>
              <w:jc w:val="both"/>
              <w:rPr>
                <w:lang w:val="fr-FR"/>
              </w:rPr>
            </w:pPr>
            <w:bookmarkStart w:id="0" w:name="_heading=h.gjdgxs" w:colFirst="0" w:colLast="0"/>
            <w:bookmarkEnd w:id="0"/>
            <w:r w:rsidRPr="00247C10">
              <w:rPr>
                <w:b w:val="0"/>
                <w:lang w:val="fr-FR"/>
              </w:rPr>
              <w:t xml:space="preserve">Comment la formation de l'équipe </w:t>
            </w:r>
            <w:r w:rsidR="00247C10">
              <w:rPr>
                <w:b w:val="0"/>
                <w:lang w:val="fr-FR"/>
              </w:rPr>
              <w:t>d’enquête</w:t>
            </w:r>
            <w:r w:rsidRPr="00247C10">
              <w:rPr>
                <w:b w:val="0"/>
                <w:lang w:val="fr-FR"/>
              </w:rPr>
              <w:t xml:space="preserve"> sera-t-elle assurée ? Quand sera-t-elle effectuée ? Qui sera formé et quelles méthodes seront utilisées ?</w:t>
            </w:r>
          </w:p>
        </w:tc>
      </w:tr>
      <w:tr w:rsidR="007359C1" w:rsidRPr="00884335" w14:paraId="44DF0A5A" w14:textId="77777777" w:rsidTr="007359C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7C8B1664" w14:textId="77777777" w:rsidR="007359C1" w:rsidRPr="00247C10" w:rsidRDefault="007359C1">
            <w:pPr>
              <w:jc w:val="both"/>
              <w:rPr>
                <w:b w:val="0"/>
                <w:lang w:val="fr-FR"/>
              </w:rPr>
            </w:pPr>
          </w:p>
          <w:p w14:paraId="623275D3" w14:textId="34D578E1" w:rsidR="00060D25" w:rsidRPr="00247C10" w:rsidRDefault="00060D25">
            <w:pPr>
              <w:jc w:val="both"/>
              <w:rPr>
                <w:lang w:val="fr-FR"/>
              </w:rPr>
            </w:pPr>
          </w:p>
        </w:tc>
      </w:tr>
      <w:tr w:rsidR="007359C1" w:rsidRPr="00247C10" w14:paraId="0DFD8835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3B9CEB59" w14:textId="6DBFD978" w:rsidR="007359C1" w:rsidRPr="00247C10" w:rsidRDefault="0004311C">
            <w:pPr>
              <w:jc w:val="both"/>
              <w:rPr>
                <w:lang w:val="fr-FR"/>
              </w:rPr>
            </w:pPr>
            <w:r w:rsidRPr="00247C10">
              <w:rPr>
                <w:b w:val="0"/>
                <w:lang w:val="fr-FR"/>
              </w:rPr>
              <w:t xml:space="preserve">Qui se chargera de </w:t>
            </w:r>
            <w:r w:rsidR="00247C10">
              <w:rPr>
                <w:b w:val="0"/>
                <w:lang w:val="fr-FR"/>
              </w:rPr>
              <w:t>l’adaptation au contexte local de l’enquête</w:t>
            </w:r>
            <w:r w:rsidRPr="00247C10">
              <w:rPr>
                <w:b w:val="0"/>
                <w:lang w:val="fr-FR"/>
              </w:rPr>
              <w:t xml:space="preserve"> de l'enquête et quand ? Qui traduira l'enquête si nécessaire ?</w:t>
            </w:r>
          </w:p>
        </w:tc>
      </w:tr>
      <w:tr w:rsidR="007359C1" w:rsidRPr="00247C10" w14:paraId="22DCFA97" w14:textId="77777777" w:rsidTr="007359C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7FCC9237" w14:textId="77777777" w:rsidR="007359C1" w:rsidRPr="00247C10" w:rsidRDefault="007359C1">
            <w:pPr>
              <w:jc w:val="both"/>
              <w:rPr>
                <w:b w:val="0"/>
                <w:lang w:val="fr-FR"/>
              </w:rPr>
            </w:pPr>
          </w:p>
          <w:p w14:paraId="525F08AF" w14:textId="7EE7058B" w:rsidR="00060D25" w:rsidRPr="00247C10" w:rsidRDefault="00060D25">
            <w:pPr>
              <w:jc w:val="both"/>
              <w:rPr>
                <w:lang w:val="fr-FR"/>
              </w:rPr>
            </w:pPr>
          </w:p>
        </w:tc>
      </w:tr>
      <w:tr w:rsidR="007359C1" w:rsidRPr="00884335" w14:paraId="4402A84E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1286449B" w14:textId="77777777" w:rsidR="007359C1" w:rsidRPr="00247C10" w:rsidRDefault="0004311C">
            <w:pPr>
              <w:jc w:val="both"/>
              <w:rPr>
                <w:lang w:val="fr-FR"/>
              </w:rPr>
            </w:pPr>
            <w:r w:rsidRPr="00247C10">
              <w:rPr>
                <w:b w:val="0"/>
                <w:lang w:val="fr-FR"/>
              </w:rPr>
              <w:t>Qui mènera l'enquête pilote ? Avec quel groupe l'enquête pilote sera-t-elle menée ? Quand sera-t-elle mise en œuvre ? Combien d'enquêtes pilotes seront menées ?</w:t>
            </w:r>
          </w:p>
        </w:tc>
      </w:tr>
      <w:tr w:rsidR="007359C1" w:rsidRPr="00884335" w14:paraId="493BF52D" w14:textId="77777777" w:rsidTr="007359C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63E421CA" w14:textId="77777777" w:rsidR="007359C1" w:rsidRPr="00247C10" w:rsidRDefault="007359C1">
            <w:pPr>
              <w:jc w:val="both"/>
              <w:rPr>
                <w:b w:val="0"/>
                <w:lang w:val="fr-FR"/>
              </w:rPr>
            </w:pPr>
          </w:p>
          <w:p w14:paraId="34FF8271" w14:textId="66123766" w:rsidR="00060D25" w:rsidRPr="00247C10" w:rsidRDefault="00060D25">
            <w:pPr>
              <w:jc w:val="both"/>
              <w:rPr>
                <w:lang w:val="fr-FR"/>
              </w:rPr>
            </w:pPr>
          </w:p>
        </w:tc>
      </w:tr>
      <w:tr w:rsidR="007359C1" w:rsidRPr="00884335" w14:paraId="6BDB73E5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1C39AE2B" w14:textId="77777777" w:rsidR="007359C1" w:rsidRPr="00247C10" w:rsidRDefault="0004311C">
            <w:pPr>
              <w:jc w:val="both"/>
              <w:rPr>
                <w:lang w:val="fr-FR"/>
              </w:rPr>
            </w:pPr>
            <w:r w:rsidRPr="00247C10">
              <w:rPr>
                <w:b w:val="0"/>
                <w:lang w:val="fr-FR"/>
              </w:rPr>
              <w:t>Qui va éditer l'enquête après le pilote ?</w:t>
            </w:r>
          </w:p>
        </w:tc>
      </w:tr>
      <w:tr w:rsidR="007359C1" w:rsidRPr="00884335" w14:paraId="01027264" w14:textId="77777777" w:rsidTr="007359C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5B2A98FD" w14:textId="77777777" w:rsidR="007359C1" w:rsidRPr="00247C10" w:rsidRDefault="007359C1">
            <w:pPr>
              <w:jc w:val="both"/>
              <w:rPr>
                <w:b w:val="0"/>
                <w:lang w:val="fr-FR"/>
              </w:rPr>
            </w:pPr>
          </w:p>
          <w:p w14:paraId="5CFA14F2" w14:textId="41F12523" w:rsidR="00060D25" w:rsidRPr="00247C10" w:rsidRDefault="00060D25">
            <w:pPr>
              <w:jc w:val="both"/>
              <w:rPr>
                <w:lang w:val="fr-FR"/>
              </w:rPr>
            </w:pPr>
          </w:p>
        </w:tc>
      </w:tr>
      <w:tr w:rsidR="007359C1" w:rsidRPr="00884335" w14:paraId="37ED9E23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55EB1E13" w14:textId="77777777" w:rsidR="007359C1" w:rsidRPr="00247C10" w:rsidRDefault="0004311C">
            <w:pPr>
              <w:jc w:val="both"/>
              <w:rPr>
                <w:lang w:val="fr-FR"/>
              </w:rPr>
            </w:pPr>
            <w:r w:rsidRPr="00247C10">
              <w:rPr>
                <w:b w:val="0"/>
                <w:lang w:val="fr-FR"/>
              </w:rPr>
              <w:t>Qui va programmer le logiciel d'enquête ?</w:t>
            </w:r>
            <w:sdt>
              <w:sdtPr>
                <w:rPr>
                  <w:lang w:val="fr-FR"/>
                </w:rPr>
                <w:tag w:val="goog_rdk_6"/>
                <w:id w:val="-878307840"/>
              </w:sdtPr>
              <w:sdtEndPr/>
              <w:sdtContent>
                <w:r w:rsidRPr="00247C10">
                  <w:rPr>
                    <w:b w:val="0"/>
                    <w:lang w:val="fr-FR"/>
                  </w:rPr>
                  <w:t xml:space="preserve"> Quel logiciel d'enquête sera utilisé ?</w:t>
                </w:r>
              </w:sdtContent>
            </w:sdt>
          </w:p>
        </w:tc>
      </w:tr>
      <w:tr w:rsidR="007359C1" w:rsidRPr="00884335" w14:paraId="5A6D5465" w14:textId="77777777" w:rsidTr="007359C1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756398D7" w14:textId="77777777" w:rsidR="007359C1" w:rsidRPr="00247C10" w:rsidRDefault="007359C1">
            <w:pPr>
              <w:jc w:val="both"/>
              <w:rPr>
                <w:b w:val="0"/>
                <w:lang w:val="fr-FR"/>
              </w:rPr>
            </w:pPr>
          </w:p>
          <w:p w14:paraId="31D884D9" w14:textId="0C3C039F" w:rsidR="00060D25" w:rsidRPr="00247C10" w:rsidRDefault="00060D25">
            <w:pPr>
              <w:jc w:val="both"/>
              <w:rPr>
                <w:lang w:val="fr-FR"/>
              </w:rPr>
            </w:pPr>
          </w:p>
        </w:tc>
      </w:tr>
      <w:tr w:rsidR="007359C1" w:rsidRPr="00884335" w14:paraId="7E5AF567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2F4B7F2F" w14:textId="77777777" w:rsidR="007359C1" w:rsidRPr="00247C10" w:rsidRDefault="0004311C">
            <w:pPr>
              <w:jc w:val="both"/>
              <w:rPr>
                <w:lang w:val="fr-FR"/>
              </w:rPr>
            </w:pPr>
            <w:r w:rsidRPr="00247C10">
              <w:rPr>
                <w:b w:val="0"/>
                <w:lang w:val="fr-FR"/>
              </w:rPr>
              <w:t xml:space="preserve">Y a-t-il des risques ou des défis prévisibles ? Comment peut-on les surmonter ou les atténuer ? </w:t>
            </w:r>
          </w:p>
        </w:tc>
      </w:tr>
      <w:tr w:rsidR="007359C1" w:rsidRPr="00884335" w14:paraId="53CB5AAE" w14:textId="77777777" w:rsidTr="007359C1">
        <w:trPr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49940BCA" w14:textId="77777777" w:rsidR="007359C1" w:rsidRPr="00247C10" w:rsidRDefault="007359C1">
            <w:pPr>
              <w:jc w:val="both"/>
              <w:rPr>
                <w:b w:val="0"/>
                <w:lang w:val="fr-FR"/>
              </w:rPr>
            </w:pPr>
          </w:p>
          <w:p w14:paraId="02856DA1" w14:textId="08EB6526" w:rsidR="00060D25" w:rsidRPr="00247C10" w:rsidRDefault="00060D25">
            <w:pPr>
              <w:jc w:val="both"/>
              <w:rPr>
                <w:lang w:val="fr-FR"/>
              </w:rPr>
            </w:pPr>
          </w:p>
        </w:tc>
      </w:tr>
      <w:tr w:rsidR="007359C1" w:rsidRPr="00884335" w14:paraId="542B9F7D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3B62B0F6" w14:textId="77777777" w:rsidR="007359C1" w:rsidRPr="00247C10" w:rsidRDefault="0004311C">
            <w:pPr>
              <w:jc w:val="both"/>
              <w:rPr>
                <w:lang w:val="fr-FR"/>
              </w:rPr>
            </w:pPr>
            <w:r w:rsidRPr="00247C10">
              <w:rPr>
                <w:b w:val="0"/>
                <w:lang w:val="fr-FR"/>
              </w:rPr>
              <w:t xml:space="preserve">Comment seront organisés le voyage et l'hébergement dans les différentes régions du pays ? </w:t>
            </w:r>
          </w:p>
        </w:tc>
      </w:tr>
      <w:tr w:rsidR="007359C1" w:rsidRPr="00884335" w14:paraId="11C35BC0" w14:textId="77777777" w:rsidTr="007359C1">
        <w:trPr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28C34AB7" w14:textId="77777777" w:rsidR="007359C1" w:rsidRPr="00247C10" w:rsidRDefault="007359C1">
            <w:pPr>
              <w:jc w:val="both"/>
              <w:rPr>
                <w:b w:val="0"/>
                <w:lang w:val="fr-FR"/>
              </w:rPr>
            </w:pPr>
          </w:p>
          <w:p w14:paraId="28925B40" w14:textId="4F952BEF" w:rsidR="00060D25" w:rsidRPr="00247C10" w:rsidRDefault="00060D25">
            <w:pPr>
              <w:jc w:val="both"/>
              <w:rPr>
                <w:lang w:val="fr-FR"/>
              </w:rPr>
            </w:pPr>
          </w:p>
        </w:tc>
      </w:tr>
      <w:tr w:rsidR="007359C1" w:rsidRPr="00884335" w14:paraId="36A77CF6" w14:textId="77777777" w:rsidTr="0073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0EA3A2C1" w14:textId="77777777" w:rsidR="007359C1" w:rsidRPr="00247C10" w:rsidRDefault="0004311C">
            <w:pPr>
              <w:jc w:val="both"/>
              <w:rPr>
                <w:lang w:val="fr-FR"/>
              </w:rPr>
            </w:pPr>
            <w:r w:rsidRPr="00247C10">
              <w:rPr>
                <w:b w:val="0"/>
                <w:lang w:val="fr-FR"/>
              </w:rPr>
              <w:lastRenderedPageBreak/>
              <w:t xml:space="preserve">Quel est le budget pour la réalisation de l'enquête dans tout le pays ? </w:t>
            </w:r>
          </w:p>
        </w:tc>
      </w:tr>
      <w:tr w:rsidR="007359C1" w:rsidRPr="00884335" w14:paraId="71211C82" w14:textId="77777777" w:rsidTr="007359C1">
        <w:trPr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6" w:type="dxa"/>
          </w:tcPr>
          <w:p w14:paraId="543BAFD2" w14:textId="77777777" w:rsidR="007359C1" w:rsidRPr="00247C10" w:rsidRDefault="007359C1">
            <w:pPr>
              <w:jc w:val="both"/>
              <w:rPr>
                <w:b w:val="0"/>
                <w:lang w:val="fr-FR"/>
              </w:rPr>
            </w:pPr>
          </w:p>
          <w:p w14:paraId="5271C1B5" w14:textId="67160E9E" w:rsidR="00060D25" w:rsidRPr="00247C10" w:rsidRDefault="00060D25">
            <w:pPr>
              <w:jc w:val="both"/>
              <w:rPr>
                <w:lang w:val="fr-FR"/>
              </w:rPr>
            </w:pPr>
          </w:p>
        </w:tc>
      </w:tr>
    </w:tbl>
    <w:p w14:paraId="1E4FACAD" w14:textId="7267F0DB" w:rsidR="007359C1" w:rsidRDefault="007359C1">
      <w:pPr>
        <w:rPr>
          <w:lang w:val="fr-FR"/>
        </w:rPr>
      </w:pPr>
    </w:p>
    <w:p w14:paraId="188FF447" w14:textId="659AFEDD" w:rsidR="00AC0E4C" w:rsidRPr="00AC0E4C" w:rsidRDefault="00AC0E4C" w:rsidP="00AC0E4C">
      <w:pPr>
        <w:rPr>
          <w:lang w:val="fr-FR"/>
        </w:rPr>
      </w:pPr>
    </w:p>
    <w:p w14:paraId="06305189" w14:textId="06B4A1CE" w:rsidR="00AC0E4C" w:rsidRPr="00AC0E4C" w:rsidRDefault="00AC0E4C" w:rsidP="00AC0E4C">
      <w:pPr>
        <w:rPr>
          <w:lang w:val="fr-FR"/>
        </w:rPr>
      </w:pPr>
    </w:p>
    <w:p w14:paraId="5AB015AE" w14:textId="303C96BE" w:rsidR="00AC0E4C" w:rsidRPr="00AC0E4C" w:rsidRDefault="00AC0E4C" w:rsidP="00AC0E4C">
      <w:pPr>
        <w:rPr>
          <w:lang w:val="fr-FR"/>
        </w:rPr>
      </w:pPr>
    </w:p>
    <w:p w14:paraId="1F6FCB65" w14:textId="1EDAA966" w:rsidR="00AC0E4C" w:rsidRPr="00AC0E4C" w:rsidRDefault="00AC0E4C" w:rsidP="00AC0E4C">
      <w:pPr>
        <w:rPr>
          <w:lang w:val="fr-FR"/>
        </w:rPr>
      </w:pPr>
    </w:p>
    <w:p w14:paraId="45A18160" w14:textId="5FED191D" w:rsidR="00AC0E4C" w:rsidRPr="00AC0E4C" w:rsidRDefault="00AC0E4C" w:rsidP="00AC0E4C">
      <w:pPr>
        <w:rPr>
          <w:lang w:val="fr-FR"/>
        </w:rPr>
      </w:pPr>
    </w:p>
    <w:p w14:paraId="25E95430" w14:textId="034F8970" w:rsidR="00AC0E4C" w:rsidRPr="00AC0E4C" w:rsidRDefault="00AC0E4C" w:rsidP="00AC0E4C">
      <w:pPr>
        <w:rPr>
          <w:lang w:val="fr-FR"/>
        </w:rPr>
      </w:pPr>
    </w:p>
    <w:p w14:paraId="1D58328E" w14:textId="5B983326" w:rsidR="00AC0E4C" w:rsidRPr="00AC0E4C" w:rsidRDefault="00AC0E4C" w:rsidP="00AC0E4C">
      <w:pPr>
        <w:rPr>
          <w:lang w:val="fr-FR"/>
        </w:rPr>
      </w:pPr>
    </w:p>
    <w:p w14:paraId="78EF272C" w14:textId="09BEB22E" w:rsidR="00AC0E4C" w:rsidRPr="00AC0E4C" w:rsidRDefault="00AC0E4C" w:rsidP="00AC0E4C">
      <w:pPr>
        <w:rPr>
          <w:lang w:val="fr-FR"/>
        </w:rPr>
      </w:pPr>
    </w:p>
    <w:p w14:paraId="73C65777" w14:textId="1B165862" w:rsidR="00AC0E4C" w:rsidRPr="00AC0E4C" w:rsidRDefault="00AC0E4C" w:rsidP="00AC0E4C">
      <w:pPr>
        <w:tabs>
          <w:tab w:val="left" w:pos="6276"/>
        </w:tabs>
        <w:rPr>
          <w:lang w:val="fr-FR"/>
        </w:rPr>
      </w:pPr>
      <w:r>
        <w:rPr>
          <w:lang w:val="fr-FR"/>
        </w:rPr>
        <w:tab/>
      </w:r>
    </w:p>
    <w:sectPr w:rsidR="00AC0E4C" w:rsidRPr="00AC0E4C">
      <w:foot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17CD6" w14:textId="77777777" w:rsidR="00AA38FF" w:rsidRDefault="00AA38FF" w:rsidP="00247C10">
      <w:r>
        <w:separator/>
      </w:r>
    </w:p>
  </w:endnote>
  <w:endnote w:type="continuationSeparator" w:id="0">
    <w:p w14:paraId="06BED6A5" w14:textId="77777777" w:rsidR="00AA38FF" w:rsidRDefault="00AA38FF" w:rsidP="0024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B7681" w14:textId="31158B97" w:rsidR="00247C10" w:rsidRPr="00247C10" w:rsidRDefault="00247C10" w:rsidP="00247C10">
    <w:pPr>
      <w:pStyle w:val="Footer"/>
      <w:ind w:right="360"/>
      <w:rPr>
        <w:sz w:val="18"/>
        <w:szCs w:val="18"/>
        <w:lang w:val="fr-CH"/>
      </w:rPr>
    </w:pPr>
    <w:r w:rsidRPr="00A438E3">
      <w:rPr>
        <w:sz w:val="18"/>
        <w:szCs w:val="18"/>
        <w:lang w:val="fr-CH"/>
      </w:rPr>
      <w:t xml:space="preserve">Ce modèle est issu de la méthodologie du DCAF </w:t>
    </w:r>
    <w:r w:rsidRPr="00CB7533">
      <w:rPr>
        <w:sz w:val="18"/>
        <w:szCs w:val="18"/>
        <w:lang w:val="fr-CH"/>
      </w:rPr>
      <w:t xml:space="preserve">intitulée " </w:t>
    </w:r>
    <w:r w:rsidRPr="001629B5">
      <w:rPr>
        <w:rFonts w:cs="Calibri"/>
        <w:sz w:val="18"/>
        <w:szCs w:val="18"/>
        <w:lang w:val="fr-CH"/>
      </w:rPr>
      <w:t>Méthodologie d’évaluation des opportunités</w:t>
    </w:r>
    <w:r w:rsidRPr="00CB7533">
      <w:rPr>
        <w:sz w:val="18"/>
        <w:szCs w:val="18"/>
        <w:lang w:val="fr-CH"/>
      </w:rPr>
      <w:t xml:space="preserve"> pour les femmes dans les opérations de paix " (MOWIP). Plus d'infos: </w:t>
    </w:r>
    <w:hyperlink r:id="rId1" w:history="1">
      <w:r w:rsidRPr="00CB7533">
        <w:rPr>
          <w:rStyle w:val="Hyperlink"/>
          <w:sz w:val="18"/>
          <w:szCs w:val="18"/>
          <w:lang w:val="fr-CH"/>
        </w:rPr>
        <w:t>www.dcaf.ch/mowip</w:t>
      </w:r>
    </w:hyperlink>
    <w:r w:rsidRPr="00CB7533">
      <w:rPr>
        <w:sz w:val="18"/>
        <w:szCs w:val="18"/>
        <w:lang w:val="fr-CH"/>
      </w:rPr>
      <w:t xml:space="preserve"> Contact: </w:t>
    </w:r>
    <w:hyperlink r:id="rId2" w:history="1">
      <w:r w:rsidRPr="00CB7533">
        <w:rPr>
          <w:rStyle w:val="Hyperlink"/>
          <w:sz w:val="18"/>
          <w:szCs w:val="18"/>
          <w:lang w:val="fr-CH"/>
        </w:rPr>
        <w:t>elsie@dcaf.ch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6E30E" w14:textId="77777777" w:rsidR="00AA38FF" w:rsidRDefault="00AA38FF" w:rsidP="00247C10">
      <w:r>
        <w:separator/>
      </w:r>
    </w:p>
  </w:footnote>
  <w:footnote w:type="continuationSeparator" w:id="0">
    <w:p w14:paraId="36E21A62" w14:textId="77777777" w:rsidR="00AA38FF" w:rsidRDefault="00AA38FF" w:rsidP="00247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MDI0MbYwMzcztjRQ0lEKTi0uzszPAykwrgUANO1xEywAAAA="/>
  </w:docVars>
  <w:rsids>
    <w:rsidRoot w:val="007359C1"/>
    <w:rsid w:val="0004311C"/>
    <w:rsid w:val="00060D25"/>
    <w:rsid w:val="00247C10"/>
    <w:rsid w:val="007359C1"/>
    <w:rsid w:val="00884335"/>
    <w:rsid w:val="00AA38FF"/>
    <w:rsid w:val="00AC0E4C"/>
    <w:rsid w:val="00C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0C76"/>
  <w15:docId w15:val="{A5D186F8-8513-4247-97BA-FE16CAF5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ira" w:eastAsia="Saira" w:hAnsi="Saira" w:cs="Saira"/>
        <w:sz w:val="22"/>
        <w:szCs w:val="22"/>
        <w:lang w:val="en-GB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6DB"/>
    <w:rPr>
      <w:rFonts w:eastAsia="Times New Roman" w:cs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6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GridTable2-Accent11">
    <w:name w:val="Grid Table 2 - Accent 11"/>
    <w:basedOn w:val="TableNormal"/>
    <w:uiPriority w:val="47"/>
    <w:rsid w:val="005B46DB"/>
    <w:rPr>
      <w:rFonts w:eastAsiaTheme="minorHAnsi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4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DB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B46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B46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Header">
    <w:name w:val="header"/>
    <w:basedOn w:val="Normal"/>
    <w:link w:val="HeaderChar"/>
    <w:uiPriority w:val="99"/>
    <w:unhideWhenUsed/>
    <w:rsid w:val="00247C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C10"/>
    <w:rPr>
      <w:rFonts w:eastAsia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7C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C10"/>
    <w:rPr>
      <w:rFonts w:eastAsia="Times New Roman" w:cs="Times New Roman"/>
      <w:szCs w:val="24"/>
      <w:lang w:eastAsia="en-US"/>
    </w:rPr>
  </w:style>
  <w:style w:type="character" w:styleId="Hyperlink">
    <w:name w:val="Hyperlink"/>
    <w:uiPriority w:val="99"/>
    <w:unhideWhenUsed/>
    <w:rsid w:val="00247C10"/>
    <w:rPr>
      <w:color w:val="0563C1"/>
      <w:u w:val="single"/>
    </w:rPr>
  </w:style>
  <w:style w:type="character" w:styleId="SubtleReference">
    <w:name w:val="Subtle Reference"/>
    <w:basedOn w:val="DefaultParagraphFont"/>
    <w:uiPriority w:val="31"/>
    <w:qFormat/>
    <w:rsid w:val="0088433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ie@dcaf.ch" TargetMode="External"/><Relationship Id="rId1" Type="http://schemas.openxmlformats.org/officeDocument/2006/relationships/hyperlink" Target="http://www.dcaf.ch/mow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w0lhiRiBVGLoKgzjSB/08TuSzA==">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451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Watson</dc:creator>
  <cp:lastModifiedBy>Brabant Solène</cp:lastModifiedBy>
  <cp:revision>7</cp:revision>
  <dcterms:created xsi:type="dcterms:W3CDTF">2020-05-13T20:45:00Z</dcterms:created>
  <dcterms:modified xsi:type="dcterms:W3CDTF">2021-05-03T10:57:00Z</dcterms:modified>
</cp:coreProperties>
</file>